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4B72B">
      <w:pPr>
        <w:pStyle w:val="4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4</w:t>
      </w:r>
    </w:p>
    <w:p w14:paraId="5B5B7740">
      <w:pPr>
        <w:pStyle w:val="4"/>
        <w:jc w:val="center"/>
        <w:rPr>
          <w:rFonts w:ascii="黑体" w:eastAsia="黑体"/>
          <w:sz w:val="34"/>
          <w:szCs w:val="34"/>
        </w:rPr>
      </w:pPr>
      <w:r>
        <w:rPr>
          <w:rFonts w:hint="eastAsia" w:ascii="黑体" w:eastAsia="黑体"/>
          <w:sz w:val="34"/>
          <w:szCs w:val="34"/>
        </w:rPr>
        <w:t>上海中侨职业技术大学</w:t>
      </w:r>
      <w:r>
        <w:rPr>
          <w:rFonts w:hint="eastAsia" w:ascii="黑体" w:eastAsia="黑体"/>
          <w:sz w:val="34"/>
          <w:szCs w:val="34"/>
          <w:lang w:val="en-US" w:eastAsia="zh-CN"/>
        </w:rPr>
        <w:t>2025年</w:t>
      </w:r>
      <w:bookmarkStart w:id="0" w:name="_GoBack"/>
      <w:bookmarkEnd w:id="0"/>
      <w:r>
        <w:rPr>
          <w:rFonts w:hint="eastAsia" w:ascii="黑体" w:eastAsia="黑体"/>
          <w:sz w:val="34"/>
          <w:szCs w:val="34"/>
          <w:lang w:eastAsia="zh-CN"/>
        </w:rPr>
        <w:t>寒假</w:t>
      </w:r>
      <w:r>
        <w:rPr>
          <w:rFonts w:hint="eastAsia" w:ascii="黑体" w:eastAsia="黑体"/>
          <w:sz w:val="34"/>
          <w:szCs w:val="34"/>
        </w:rPr>
        <w:t>社会实践</w:t>
      </w:r>
    </w:p>
    <w:p w14:paraId="4F8120B5">
      <w:pPr>
        <w:pStyle w:val="4"/>
        <w:jc w:val="center"/>
        <w:rPr>
          <w:rFonts w:ascii="黑体" w:hAnsi="黑体" w:eastAsia="黑体"/>
          <w:sz w:val="28"/>
          <w:szCs w:val="32"/>
        </w:rPr>
      </w:pPr>
      <w:r>
        <w:rPr>
          <w:rFonts w:hint="eastAsia" w:ascii="黑体" w:eastAsia="黑体"/>
          <w:sz w:val="34"/>
          <w:szCs w:val="34"/>
        </w:rPr>
        <w:t>调研</w:t>
      </w:r>
      <w:r>
        <w:rPr>
          <w:rFonts w:ascii="黑体" w:eastAsia="黑体"/>
          <w:sz w:val="34"/>
          <w:szCs w:val="34"/>
        </w:rPr>
        <w:t>报告</w:t>
      </w:r>
      <w:r>
        <w:rPr>
          <w:rFonts w:hint="eastAsia" w:ascii="黑体" w:eastAsia="黑体"/>
          <w:sz w:val="34"/>
          <w:szCs w:val="34"/>
        </w:rPr>
        <w:t>申报表</w:t>
      </w:r>
    </w:p>
    <w:tbl>
      <w:tblPr>
        <w:tblStyle w:val="2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3"/>
        <w:gridCol w:w="7827"/>
      </w:tblGrid>
      <w:tr w14:paraId="4129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2073" w:type="dxa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C0CDC8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作品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名称</w:t>
            </w:r>
          </w:p>
        </w:tc>
        <w:tc>
          <w:tcPr>
            <w:tcW w:w="7827" w:type="dxa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3B3933FB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14:paraId="4431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5FDF41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作品类型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1639409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>社会调研报告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 xml:space="preserve">     □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学术论文</w:t>
            </w:r>
          </w:p>
        </w:tc>
      </w:tr>
      <w:tr w14:paraId="29A0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000000" w:sz="18" w:space="0"/>
              <w:right w:val="single" w:color="000000" w:sz="2" w:space="0"/>
            </w:tcBorders>
            <w:vAlign w:val="center"/>
          </w:tcPr>
          <w:p w14:paraId="7246505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组别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2B496E8B">
            <w:pPr>
              <w:spacing w:line="400" w:lineRule="exact"/>
              <w:ind w:left="-285" w:leftChars="-250" w:hanging="240" w:hangingChars="1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L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哲学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M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经济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N</w:t>
            </w:r>
            <w:r>
              <w:rPr>
                <w:rFonts w:hint="eastAsia" w:ascii="仿宋_GB2312" w:eastAsia="仿宋_GB2312"/>
                <w:sz w:val="24"/>
                <w:szCs w:val="24"/>
              </w:rPr>
              <w:t>社会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  <w:p w14:paraId="3CCD493D">
            <w:pPr>
              <w:spacing w:line="400" w:lineRule="exact"/>
              <w:ind w:left="-285" w:leftChars="-250" w:hanging="240" w:hangingChars="1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O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法律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P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教育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Q</w:t>
            </w:r>
            <w:r>
              <w:rPr>
                <w:rFonts w:hint="eastAsia" w:ascii="仿宋_GB2312" w:eastAsia="仿宋_GB2312"/>
                <w:sz w:val="24"/>
                <w:szCs w:val="24"/>
              </w:rPr>
              <w:t>管理</w:t>
            </w:r>
          </w:p>
        </w:tc>
      </w:tr>
      <w:tr w14:paraId="633B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2073" w:type="dxa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EA441E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作品撰写的目的</w:t>
            </w:r>
          </w:p>
          <w:p w14:paraId="322DDFE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和基本思路</w:t>
            </w:r>
          </w:p>
        </w:tc>
        <w:tc>
          <w:tcPr>
            <w:tcW w:w="7827" w:type="dxa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768549D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51492CF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25168B9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1057845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18704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72610B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作品的科学性、先</w:t>
            </w:r>
          </w:p>
          <w:p w14:paraId="2E7044A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进性及独特之处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758C224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32AFFC3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026277BB">
            <w:pPr>
              <w:spacing w:line="400" w:lineRule="exact"/>
              <w:rPr>
                <w:sz w:val="24"/>
                <w:szCs w:val="24"/>
              </w:rPr>
            </w:pPr>
          </w:p>
          <w:p w14:paraId="5C5FCDF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0A90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73EA32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作品的实际应用价</w:t>
            </w:r>
          </w:p>
          <w:p w14:paraId="7E66B05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值和现实指导意义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0FC1EDA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7F6D147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3118C42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A42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8C4F77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作品摘要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2F12E21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006EB4F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0EB6770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37B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exac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D3F913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作品在何时、何地</w:t>
            </w:r>
          </w:p>
          <w:p w14:paraId="54FA4655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、何种机构举行的</w:t>
            </w:r>
          </w:p>
          <w:p w14:paraId="0915BE2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会议或报刊上发表</w:t>
            </w:r>
          </w:p>
          <w:p w14:paraId="79DE74F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登载、所获奖励及</w:t>
            </w:r>
          </w:p>
          <w:p w14:paraId="32C7031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评定结果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11DD9A5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4F8F3EC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3A6E5CF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3593E33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14:paraId="15658DE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18D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350E09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请提供对于理解、</w:t>
            </w:r>
          </w:p>
          <w:p w14:paraId="09D8D99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审查、评价所申报</w:t>
            </w:r>
          </w:p>
          <w:p w14:paraId="66E0424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作品，具有参考价</w:t>
            </w:r>
          </w:p>
          <w:p w14:paraId="2BF9329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值的现有对比数据</w:t>
            </w:r>
          </w:p>
          <w:p w14:paraId="7AF04AF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及作品中资料来源</w:t>
            </w:r>
          </w:p>
          <w:p w14:paraId="4B0C8C7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的检索目录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10A8AC4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95F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D198E9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调查方式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1D2263F0">
            <w:pPr>
              <w:spacing w:line="400" w:lineRule="exact"/>
              <w:ind w:left="149" w:leftChars="71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□走访  □问卷  □现场采访  □人员介绍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□个别交谈  □亲临实践</w:t>
            </w:r>
          </w:p>
          <w:p w14:paraId="0DDAA074">
            <w:pPr>
              <w:spacing w:line="400" w:lineRule="exact"/>
              <w:ind w:left="149" w:leftChars="71"/>
              <w:jc w:val="left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□会议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□图片、照片  □书报刊物  □统计报表</w:t>
            </w:r>
          </w:p>
          <w:p w14:paraId="1E00BFB6">
            <w:pPr>
              <w:spacing w:line="400" w:lineRule="exact"/>
              <w:ind w:firstLine="120" w:firstLineChars="50"/>
              <w:jc w:val="left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□影视资料  □文件  □集体组织  □自发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□其它</w:t>
            </w:r>
          </w:p>
        </w:tc>
      </w:tr>
      <w:tr w14:paraId="15EC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000000" w:sz="18" w:space="0"/>
              <w:right w:val="single" w:color="000000" w:sz="2" w:space="0"/>
            </w:tcBorders>
            <w:vAlign w:val="center"/>
          </w:tcPr>
          <w:p w14:paraId="73A52D57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主要调查单位</w:t>
            </w:r>
          </w:p>
          <w:p w14:paraId="51EBD10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及调查数量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50BAA045">
            <w:pPr>
              <w:spacing w:line="400" w:lineRule="exact"/>
              <w:ind w:left="279" w:leftChars="133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省（市）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县（区）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乡（镇）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村（街）</w:t>
            </w:r>
          </w:p>
          <w:p w14:paraId="28BFED64">
            <w:pPr>
              <w:spacing w:line="400" w:lineRule="exact"/>
              <w:ind w:left="279" w:leftChars="133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eastAsia="仿宋_GB2312"/>
                <w:sz w:val="24"/>
                <w:szCs w:val="24"/>
              </w:rPr>
              <w:t>邮编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姓名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电话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</w:t>
            </w:r>
          </w:p>
          <w:p w14:paraId="4BAE3B0F">
            <w:pPr>
              <w:spacing w:line="400" w:lineRule="exact"/>
              <w:ind w:left="279" w:leftChars="133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调查单位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人次</w:t>
            </w:r>
          </w:p>
        </w:tc>
      </w:tr>
      <w:tr w14:paraId="67AD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2073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2" w:space="0"/>
            </w:tcBorders>
            <w:vAlign w:val="center"/>
          </w:tcPr>
          <w:p w14:paraId="32533C0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调研报告</w:t>
            </w:r>
          </w:p>
          <w:p w14:paraId="5D98B8D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  体</w:t>
            </w:r>
          </w:p>
        </w:tc>
        <w:tc>
          <w:tcPr>
            <w:tcW w:w="7827" w:type="dxa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51CF38D1">
            <w:pPr>
              <w:spacing w:line="400" w:lineRule="exact"/>
              <w:rPr>
                <w:sz w:val="24"/>
                <w:szCs w:val="24"/>
              </w:rPr>
            </w:pPr>
          </w:p>
          <w:p w14:paraId="59345C1B">
            <w:pPr>
              <w:spacing w:line="400" w:lineRule="exact"/>
              <w:rPr>
                <w:sz w:val="24"/>
                <w:szCs w:val="24"/>
              </w:rPr>
            </w:pPr>
          </w:p>
          <w:p w14:paraId="3F634850">
            <w:pPr>
              <w:spacing w:line="400" w:lineRule="exact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另附纸</w:t>
            </w:r>
          </w:p>
          <w:p w14:paraId="776FDDB5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说明：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．必须由申报者本人填写；</w:t>
            </w:r>
          </w:p>
          <w:p w14:paraId="12C32F74"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．</w:t>
            </w:r>
            <w:r>
              <w:rPr>
                <w:rFonts w:hint="eastAsia" w:ascii="仿宋_GB2312" w:eastAsia="仿宋_GB2312"/>
                <w:sz w:val="24"/>
                <w:szCs w:val="24"/>
              </w:rPr>
              <w:t>社会调查报告请从所列六个组别中选择其中一个；</w:t>
            </w:r>
          </w:p>
          <w:p w14:paraId="6BE94D33"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5．社会调查报告及所附的有关材料必须是中文（若是外文，请附中文本），请以4号楷体打印在A4纸上，附于申报书后，调查报告类每篇在15000字以内，不得少于2000字。</w:t>
            </w:r>
          </w:p>
          <w:p w14:paraId="7F38C071"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41861041"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365D656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</w:t>
            </w:r>
          </w:p>
        </w:tc>
      </w:tr>
    </w:tbl>
    <w:p w14:paraId="514C66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F3BC2"/>
    <w:rsid w:val="373A57F5"/>
    <w:rsid w:val="57834A86"/>
    <w:rsid w:val="5C7F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435</Characters>
  <Lines>0</Lines>
  <Paragraphs>0</Paragraphs>
  <TotalTime>0</TotalTime>
  <ScaleCrop>false</ScaleCrop>
  <LinksUpToDate>false</LinksUpToDate>
  <CharactersWithSpaces>625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2025-01-14T08:16:00Z</dcterms:created>
  <dc:creator>qzuser</dc:creator>
  <cp:lastModifiedBy>RADIO526</cp:lastModifiedBy>
  <dcterms:modified xsi:type="dcterms:W3CDTF">2025-01-14T10:30:10Z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9A1109EBECF14042B3CA613C2ADDC97C_11</vt:lpwstr>
  </property>
  <property fmtid="{D5CDD505-2E9C-101B-9397-08002B2CF9AE}" pid="4" name="KSOTemplateDocerSaveRecord">
    <vt:lpwstr>eyJoZGlkIjoiZTY5ZDJkZDI4MTY2ODY5NDdiY2FmZDIxY2MwNTZkMjciLCJ1c2VySWQiOiIyNTIxODUxMDAifQ==</vt:lpwstr>
  </property>
</Properties>
</file>