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737E2">
      <w:pPr>
        <w:pStyle w:val="16"/>
        <w:keepNext w:val="0"/>
        <w:keepLines w:val="0"/>
        <w:pageBreakBefore w:val="0"/>
        <w:widowControl w:val="0"/>
        <w:kinsoku/>
        <w:wordWrap/>
        <w:overflowPunct w:val="0"/>
        <w:topLinePunct w:val="0"/>
        <w:autoSpaceDE/>
        <w:autoSpaceDN/>
        <w:bidi w:val="0"/>
        <w:adjustRightInd/>
        <w:snapToGrid/>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上海中侨职业技术大学</w:t>
      </w:r>
    </w:p>
    <w:p w14:paraId="20665861">
      <w:pPr>
        <w:pStyle w:val="16"/>
        <w:keepNext w:val="0"/>
        <w:keepLines w:val="0"/>
        <w:pageBreakBefore w:val="0"/>
        <w:widowControl w:val="0"/>
        <w:kinsoku/>
        <w:wordWrap/>
        <w:overflowPunct w:val="0"/>
        <w:topLinePunct w:val="0"/>
        <w:autoSpaceDE/>
        <w:autoSpaceDN/>
        <w:bidi w:val="0"/>
        <w:adjustRightInd/>
        <w:snapToGrid/>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2026年</w:t>
      </w:r>
      <w:r>
        <w:rPr>
          <w:rFonts w:hint="eastAsia" w:ascii="方正小标宋简体" w:hAnsi="方正小标宋简体" w:eastAsia="方正小标宋简体" w:cs="方正小标宋简体"/>
          <w:lang w:val="en-US" w:eastAsia="zh-CN"/>
        </w:rPr>
        <w:t>度</w:t>
      </w:r>
      <w:r>
        <w:rPr>
          <w:rFonts w:hint="eastAsia" w:ascii="方正小标宋简体" w:hAnsi="方正小标宋简体" w:eastAsia="方正小标宋简体" w:cs="方正小标宋简体"/>
        </w:rPr>
        <w:t>社会实践项目申报表</w:t>
      </w:r>
      <w:bookmarkStart w:id="0" w:name="_GoBack"/>
      <w:bookmarkEnd w:id="0"/>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3"/>
        <w:gridCol w:w="1236"/>
        <w:gridCol w:w="828"/>
        <w:gridCol w:w="379"/>
        <w:gridCol w:w="391"/>
        <w:gridCol w:w="1348"/>
        <w:gridCol w:w="161"/>
        <w:gridCol w:w="1167"/>
        <w:gridCol w:w="790"/>
        <w:gridCol w:w="2123"/>
      </w:tblGrid>
      <w:tr w14:paraId="5E60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restart"/>
            <w:tcBorders>
              <w:top w:val="single" w:color="000000" w:sz="2" w:space="0"/>
              <w:left w:val="single" w:color="000000" w:sz="2" w:space="0"/>
              <w:right w:val="single" w:color="000000" w:sz="2" w:space="0"/>
            </w:tcBorders>
            <w:tcMar>
              <w:left w:w="108" w:type="dxa"/>
              <w:right w:w="108" w:type="dxa"/>
            </w:tcMar>
            <w:vAlign w:val="center"/>
          </w:tcPr>
          <w:p w14:paraId="75B3F16E">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sz w:val="28"/>
                <w:szCs w:val="28"/>
              </w:rPr>
              <w:br w:type="page"/>
            </w:r>
            <w:r>
              <w:rPr>
                <w:rFonts w:hint="eastAsia" w:ascii="Times New Roman" w:hAnsi="黑体" w:eastAsia="黑体" w:cs="黑体"/>
                <w:sz w:val="28"/>
                <w:szCs w:val="28"/>
              </w:rPr>
              <w:br w:type="page"/>
            </w:r>
            <w:r>
              <w:rPr>
                <w:rFonts w:hint="eastAsia" w:ascii="Times New Roman" w:hAnsi="黑体" w:eastAsia="黑体" w:cs="黑体"/>
                <w:szCs w:val="28"/>
              </w:rPr>
              <w:br w:type="page"/>
            </w:r>
            <w:r>
              <w:rPr>
                <w:rFonts w:hint="eastAsia" w:ascii="Times New Roman" w:hAnsi="黑体" w:eastAsia="黑体" w:cs="黑体"/>
                <w:bCs/>
                <w:sz w:val="24"/>
                <w:szCs w:val="24"/>
              </w:rPr>
              <w:t>项目基本信息</w:t>
            </w:r>
          </w:p>
        </w:tc>
        <w:tc>
          <w:tcPr>
            <w:tcW w:w="681" w:type="pct"/>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41E282EA">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default" w:ascii="Times New Roman" w:hAnsi="黑体" w:eastAsia="黑体" w:cs="黑体"/>
                <w:bCs/>
                <w:sz w:val="24"/>
                <w:szCs w:val="24"/>
                <w:lang w:val="en-US" w:eastAsia="zh-CN"/>
              </w:rPr>
            </w:pPr>
            <w:r>
              <w:rPr>
                <w:rFonts w:hint="eastAsia" w:ascii="Times New Roman" w:hAnsi="黑体" w:eastAsia="黑体" w:cs="黑体"/>
                <w:bCs/>
                <w:sz w:val="24"/>
                <w:szCs w:val="24"/>
                <w:lang w:val="en-US" w:eastAsia="zh-CN"/>
              </w:rPr>
              <w:t>申报学院</w:t>
            </w:r>
          </w:p>
        </w:tc>
        <w:tc>
          <w:tcPr>
            <w:tcW w:w="3967" w:type="pct"/>
            <w:gridSpan w:val="8"/>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6F1D2C69">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lang w:val="en-US" w:eastAsia="zh-CN"/>
              </w:rPr>
            </w:pPr>
          </w:p>
        </w:tc>
      </w:tr>
      <w:tr w14:paraId="6D9C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top w:val="single" w:color="000000" w:sz="2" w:space="0"/>
              <w:left w:val="single" w:color="000000" w:sz="2" w:space="0"/>
              <w:right w:val="single" w:color="000000" w:sz="2" w:space="0"/>
            </w:tcBorders>
            <w:tcMar>
              <w:left w:w="108" w:type="dxa"/>
              <w:right w:w="108" w:type="dxa"/>
            </w:tcMar>
            <w:vAlign w:val="center"/>
          </w:tcPr>
          <w:p w14:paraId="3F30BB84">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sz w:val="28"/>
                <w:szCs w:val="28"/>
              </w:rPr>
            </w:pPr>
          </w:p>
        </w:tc>
        <w:tc>
          <w:tcPr>
            <w:tcW w:w="681" w:type="pct"/>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18C6C38B">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项目名称</w:t>
            </w:r>
          </w:p>
        </w:tc>
        <w:tc>
          <w:tcPr>
            <w:tcW w:w="3967" w:type="pct"/>
            <w:gridSpan w:val="8"/>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4731D41F">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r>
      <w:tr w14:paraId="4B0C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06C5F4E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restart"/>
            <w:tcBorders>
              <w:top w:val="single" w:color="000000" w:sz="2" w:space="0"/>
              <w:left w:val="single" w:color="auto" w:sz="4" w:space="0"/>
              <w:right w:val="single" w:color="000000" w:sz="2" w:space="0"/>
            </w:tcBorders>
            <w:tcMar>
              <w:left w:w="108" w:type="dxa"/>
              <w:right w:w="108" w:type="dxa"/>
            </w:tcMar>
            <w:vAlign w:val="center"/>
          </w:tcPr>
          <w:p w14:paraId="1E93D568">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申报类别</w:t>
            </w:r>
          </w:p>
          <w:p w14:paraId="5D60BF78">
            <w:pPr>
              <w:keepNext w:val="0"/>
              <w:keepLines w:val="0"/>
              <w:pageBreakBefore w:val="0"/>
              <w:widowControl w:val="0"/>
              <w:kinsoku/>
              <w:wordWrap/>
              <w:overflowPunct w:val="0"/>
              <w:topLinePunct/>
              <w:autoSpaceDE/>
              <w:autoSpaceDN/>
              <w:bidi w:val="0"/>
              <w:adjustRightInd/>
              <w:snapToGrid w:val="0"/>
              <w:spacing w:line="240" w:lineRule="auto"/>
              <w:jc w:val="center"/>
              <w:textAlignment w:val="auto"/>
              <w:rPr>
                <w:rFonts w:hint="eastAsia" w:ascii="Times New Roman" w:hAnsi="黑体" w:eastAsia="黑体" w:cs="黑体"/>
                <w:bCs/>
                <w:sz w:val="24"/>
                <w:szCs w:val="24"/>
              </w:rPr>
            </w:pPr>
            <w:r>
              <w:rPr>
                <w:rFonts w:hint="eastAsia" w:ascii="Times New Roman" w:hAnsi="黑体" w:eastAsia="黑体" w:cs="黑体"/>
                <w:bCs/>
                <w:sz w:val="16"/>
                <w:szCs w:val="16"/>
              </w:rPr>
              <w:t>（限勾选一项）</w:t>
            </w:r>
          </w:p>
        </w:tc>
        <w:tc>
          <w:tcPr>
            <w:tcW w:w="882" w:type="pct"/>
            <w:gridSpan w:val="3"/>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018B0FF1">
            <w:pPr>
              <w:keepNext w:val="0"/>
              <w:keepLines w:val="0"/>
              <w:pageBreakBefore w:val="0"/>
              <w:widowControl w:val="0"/>
              <w:kinsoku/>
              <w:wordWrap/>
              <w:overflowPunct w:val="0"/>
              <w:topLinePunct/>
              <w:autoSpaceDE/>
              <w:autoSpaceDN w:val="0"/>
              <w:bidi w:val="0"/>
              <w:adjustRightInd/>
              <w:snapToGrid w:val="0"/>
              <w:spacing w:after="0" w:afterLines="0" w:line="240" w:lineRule="auto"/>
              <w:ind w:left="0" w:leftChars="0" w:firstLine="0" w:firstLineChars="0"/>
              <w:textAlignment w:val="auto"/>
              <w:rPr>
                <w:rFonts w:hint="eastAsia" w:ascii="Times New Roman" w:hAnsi="黑体" w:eastAsia="黑体" w:cs="黑体"/>
                <w:sz w:val="24"/>
                <w:szCs w:val="24"/>
              </w:rPr>
            </w:pPr>
            <w:r>
              <w:rPr>
                <w:rFonts w:hint="eastAsia" w:ascii="Times New Roman" w:hAnsi="黑体" w:eastAsia="黑体" w:cs="黑体"/>
                <w:sz w:val="24"/>
                <w:szCs w:val="24"/>
                <w:lang w:val="en-US" w:eastAsia="zh-CN"/>
              </w:rPr>
              <w:t>专题一：</w:t>
            </w:r>
            <w:r>
              <w:rPr>
                <w:rFonts w:hint="eastAsia" w:ascii="Times New Roman" w:hAnsi="黑体" w:eastAsia="黑体" w:cs="黑体"/>
                <w:sz w:val="24"/>
                <w:szCs w:val="24"/>
              </w:rPr>
              <w:t>知行社会实践</w:t>
            </w:r>
          </w:p>
        </w:tc>
        <w:tc>
          <w:tcPr>
            <w:tcW w:w="3085" w:type="pct"/>
            <w:gridSpan w:val="5"/>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35474472">
            <w:pPr>
              <w:keepNext w:val="0"/>
              <w:keepLines w:val="0"/>
              <w:pageBreakBefore w:val="0"/>
              <w:widowControl w:val="0"/>
              <w:kinsoku/>
              <w:wordWrap/>
              <w:overflowPunct w:val="0"/>
              <w:topLinePunct/>
              <w:autoSpaceDE/>
              <w:autoSpaceDN w:val="0"/>
              <w:bidi w:val="0"/>
              <w:adjustRightInd/>
              <w:snapToGrid w:val="0"/>
              <w:spacing w:after="0" w:line="240" w:lineRule="auto"/>
              <w:ind w:left="0" w:leftChars="0" w:firstLine="0" w:firstLineChars="0"/>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思政引领</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经济高质量发展</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科技创新</w:t>
            </w:r>
          </w:p>
          <w:p w14:paraId="0649B521">
            <w:pPr>
              <w:keepNext w:val="0"/>
              <w:keepLines w:val="0"/>
              <w:pageBreakBefore w:val="0"/>
              <w:widowControl w:val="0"/>
              <w:kinsoku/>
              <w:wordWrap/>
              <w:overflowPunct w:val="0"/>
              <w:topLinePunct/>
              <w:autoSpaceDE/>
              <w:autoSpaceDN w:val="0"/>
              <w:bidi w:val="0"/>
              <w:adjustRightInd/>
              <w:snapToGrid w:val="0"/>
              <w:spacing w:after="0" w:line="240" w:lineRule="auto"/>
              <w:ind w:left="0" w:leftChars="0" w:firstLine="0" w:firstLineChars="0"/>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乡村振兴</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对口帮扶</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劳动教育</w:t>
            </w:r>
          </w:p>
          <w:p w14:paraId="1B769A85">
            <w:pPr>
              <w:keepNext w:val="0"/>
              <w:keepLines w:val="0"/>
              <w:pageBreakBefore w:val="0"/>
              <w:widowControl w:val="0"/>
              <w:kinsoku/>
              <w:wordWrap/>
              <w:overflowPunct w:val="0"/>
              <w:topLinePunct/>
              <w:autoSpaceDE/>
              <w:autoSpaceDN w:val="0"/>
              <w:bidi w:val="0"/>
              <w:adjustRightInd/>
              <w:snapToGrid w:val="0"/>
              <w:spacing w:after="0" w:line="240" w:lineRule="auto"/>
              <w:ind w:left="0" w:leftChars="0" w:firstLine="0" w:firstLineChars="0"/>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长三角</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国际化大都市建设</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传统文化</w:t>
            </w:r>
          </w:p>
        </w:tc>
      </w:tr>
      <w:tr w14:paraId="1D3F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53874C13">
            <w:pPr>
              <w:keepNext w:val="0"/>
              <w:keepLines w:val="0"/>
              <w:pageBreakBefore w:val="0"/>
              <w:widowControl w:val="0"/>
              <w:kinsoku/>
              <w:wordWrap/>
              <w:overflowPunct w:val="0"/>
              <w:topLinePunct/>
              <w:autoSpaceDE/>
              <w:bidi w:val="0"/>
              <w:adjustRightInd/>
              <w:snapToGrid/>
              <w:spacing w:after="0" w:afterLines="0" w:line="400" w:lineRule="exact"/>
              <w:textAlignment w:val="auto"/>
              <w:rPr>
                <w:rFonts w:ascii="Times New Roman"/>
              </w:rPr>
            </w:pPr>
          </w:p>
        </w:tc>
        <w:tc>
          <w:tcPr>
            <w:tcW w:w="681" w:type="pct"/>
            <w:vMerge w:val="continue"/>
            <w:tcBorders>
              <w:left w:val="single" w:color="auto" w:sz="4" w:space="0"/>
              <w:bottom w:val="single" w:color="000000" w:sz="2" w:space="0"/>
              <w:right w:val="single" w:color="000000" w:sz="2" w:space="0"/>
            </w:tcBorders>
            <w:tcMar>
              <w:left w:w="108" w:type="dxa"/>
              <w:right w:w="108" w:type="dxa"/>
            </w:tcMar>
            <w:vAlign w:val="center"/>
          </w:tcPr>
          <w:p w14:paraId="5F96AA18">
            <w:pPr>
              <w:keepNext w:val="0"/>
              <w:keepLines w:val="0"/>
              <w:pageBreakBefore w:val="0"/>
              <w:widowControl w:val="0"/>
              <w:kinsoku/>
              <w:wordWrap/>
              <w:overflowPunct w:val="0"/>
              <w:topLinePunct/>
              <w:autoSpaceDE/>
              <w:bidi w:val="0"/>
              <w:adjustRightInd/>
              <w:snapToGrid/>
              <w:spacing w:after="0" w:afterLines="0" w:line="400" w:lineRule="exact"/>
              <w:jc w:val="distribute"/>
              <w:textAlignment w:val="auto"/>
              <w:rPr>
                <w:rFonts w:ascii="Times New Roman"/>
              </w:rPr>
            </w:pPr>
          </w:p>
        </w:tc>
        <w:tc>
          <w:tcPr>
            <w:tcW w:w="882" w:type="pct"/>
            <w:gridSpan w:val="3"/>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43C2F015">
            <w:pPr>
              <w:keepNext w:val="0"/>
              <w:keepLines w:val="0"/>
              <w:pageBreakBefore w:val="0"/>
              <w:widowControl w:val="0"/>
              <w:kinsoku/>
              <w:wordWrap/>
              <w:overflowPunct w:val="0"/>
              <w:topLinePunct/>
              <w:autoSpaceDE/>
              <w:autoSpaceDN w:val="0"/>
              <w:bidi w:val="0"/>
              <w:adjustRightInd/>
              <w:snapToGrid w:val="0"/>
              <w:spacing w:after="0" w:afterLines="0" w:line="240" w:lineRule="auto"/>
              <w:ind w:left="0" w:leftChars="0" w:firstLine="0" w:firstLineChars="0"/>
              <w:textAlignment w:val="auto"/>
              <w:rPr>
                <w:rFonts w:hint="eastAsia" w:ascii="Times New Roman" w:hAnsi="黑体" w:eastAsia="黑体" w:cs="黑体"/>
                <w:sz w:val="24"/>
                <w:szCs w:val="24"/>
              </w:rPr>
            </w:pPr>
            <w:r>
              <w:rPr>
                <w:rFonts w:hint="eastAsia" w:ascii="Times New Roman" w:hAnsi="黑体" w:eastAsia="黑体" w:cs="黑体"/>
                <w:sz w:val="24"/>
                <w:szCs w:val="24"/>
                <w:lang w:val="en-US" w:eastAsia="zh-CN"/>
              </w:rPr>
              <w:t>专题二：</w:t>
            </w:r>
            <w:r>
              <w:rPr>
                <w:rFonts w:hint="eastAsia" w:ascii="Times New Roman" w:hAnsi="黑体" w:eastAsia="黑体" w:cs="黑体"/>
                <w:sz w:val="24"/>
                <w:szCs w:val="24"/>
              </w:rPr>
              <w:t>返家乡社会实践</w:t>
            </w:r>
          </w:p>
        </w:tc>
        <w:tc>
          <w:tcPr>
            <w:tcW w:w="3085" w:type="pct"/>
            <w:gridSpan w:val="5"/>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630791A9">
            <w:pPr>
              <w:keepNext w:val="0"/>
              <w:keepLines w:val="0"/>
              <w:pageBreakBefore w:val="0"/>
              <w:widowControl w:val="0"/>
              <w:kinsoku/>
              <w:wordWrap/>
              <w:overflowPunct w:val="0"/>
              <w:topLinePunct/>
              <w:autoSpaceDE/>
              <w:autoSpaceDN w:val="0"/>
              <w:bidi w:val="0"/>
              <w:adjustRightInd/>
              <w:snapToGrid w:val="0"/>
              <w:spacing w:after="0" w:afterLines="0" w:line="240" w:lineRule="auto"/>
              <w:ind w:left="0" w:leftChars="0" w:firstLine="0" w:firstLineChars="0"/>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开展岗位实践锻炼</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组织乡情民情观察</w:t>
            </w:r>
          </w:p>
          <w:p w14:paraId="33D530BE">
            <w:pPr>
              <w:keepNext w:val="0"/>
              <w:keepLines w:val="0"/>
              <w:pageBreakBefore w:val="0"/>
              <w:widowControl w:val="0"/>
              <w:kinsoku/>
              <w:wordWrap/>
              <w:overflowPunct w:val="0"/>
              <w:topLinePunct/>
              <w:autoSpaceDE/>
              <w:autoSpaceDN w:val="0"/>
              <w:bidi w:val="0"/>
              <w:adjustRightInd/>
              <w:snapToGrid w:val="0"/>
              <w:spacing w:after="0" w:afterLines="0" w:line="240" w:lineRule="auto"/>
              <w:ind w:left="0" w:leftChars="0" w:firstLine="0" w:firstLineChars="0"/>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助力家乡建设发展</w:t>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sym w:font="Wingdings 2" w:char="00A3"/>
            </w:r>
            <w:r>
              <w:rPr>
                <w:rFonts w:hint="eastAsia" w:ascii="Times New Roman" w:hAnsi="楷体_GB2312" w:eastAsia="楷体_GB2312" w:cs="楷体_GB2312"/>
                <w:sz w:val="24"/>
                <w:szCs w:val="24"/>
                <w:lang w:val="en-US" w:eastAsia="zh-CN"/>
              </w:rPr>
              <w:t xml:space="preserve"> </w:t>
            </w:r>
            <w:r>
              <w:rPr>
                <w:rFonts w:hint="eastAsia" w:ascii="Times New Roman" w:hAnsi="楷体_GB2312" w:eastAsia="楷体_GB2312" w:cs="楷体_GB2312"/>
                <w:sz w:val="24"/>
                <w:szCs w:val="24"/>
              </w:rPr>
              <w:t>搭建招才引智桥梁</w:t>
            </w:r>
          </w:p>
        </w:tc>
      </w:tr>
      <w:tr w14:paraId="0E67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4ED8D24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5DE0EB96">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建议征集</w:t>
            </w:r>
          </w:p>
        </w:tc>
        <w:tc>
          <w:tcPr>
            <w:tcW w:w="3967" w:type="pct"/>
            <w:gridSpan w:val="8"/>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2D36EC6A">
            <w:pPr>
              <w:keepNext w:val="0"/>
              <w:keepLines w:val="0"/>
              <w:pageBreakBefore w:val="0"/>
              <w:widowControl w:val="0"/>
              <w:kinsoku/>
              <w:wordWrap/>
              <w:overflowPunct w:val="0"/>
              <w:topLinePunct/>
              <w:autoSpaceDE/>
              <w:autoSpaceDN/>
              <w:bidi w:val="0"/>
              <w:adjustRightInd/>
              <w:snapToGrid/>
              <w:spacing w:line="400" w:lineRule="exact"/>
              <w:jc w:val="left"/>
              <w:textAlignment w:val="auto"/>
              <w:rPr>
                <w:rFonts w:hint="eastAsia" w:ascii="Times New Roman" w:hAnsi="楷体_GB2312" w:eastAsia="楷体_GB2312" w:cs="楷体_GB2312"/>
                <w:sz w:val="24"/>
                <w:szCs w:val="24"/>
              </w:rPr>
            </w:pPr>
            <w:r>
              <w:rPr>
                <w:rFonts w:hint="eastAsia" w:ascii="Times New Roman" w:hAnsi="楷体_GB2312" w:eastAsia="楷体_GB2312" w:cs="楷体_GB2312"/>
                <w:sz w:val="24"/>
                <w:szCs w:val="24"/>
              </w:rPr>
              <w:t>□同意作为人民建议（初稿）</w:t>
            </w:r>
          </w:p>
        </w:tc>
      </w:tr>
      <w:tr w14:paraId="1CE9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581F10A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3B9EA99E">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实践形式</w:t>
            </w:r>
          </w:p>
        </w:tc>
        <w:tc>
          <w:tcPr>
            <w:tcW w:w="3967" w:type="pct"/>
            <w:gridSpan w:val="8"/>
            <w:tcBorders>
              <w:top w:val="single" w:color="000000" w:sz="2" w:space="0"/>
              <w:left w:val="single" w:color="auto" w:sz="4" w:space="0"/>
              <w:bottom w:val="single" w:color="000000" w:sz="2" w:space="0"/>
              <w:right w:val="single" w:color="000000" w:sz="2" w:space="0"/>
            </w:tcBorders>
            <w:tcMar>
              <w:left w:w="108" w:type="dxa"/>
              <w:right w:w="108" w:type="dxa"/>
            </w:tcMar>
            <w:vAlign w:val="center"/>
          </w:tcPr>
          <w:p w14:paraId="126AB93C">
            <w:pPr>
              <w:keepNext w:val="0"/>
              <w:keepLines w:val="0"/>
              <w:pageBreakBefore w:val="0"/>
              <w:widowControl w:val="0"/>
              <w:kinsoku/>
              <w:wordWrap/>
              <w:overflowPunct w:val="0"/>
              <w:topLinePunct/>
              <w:autoSpaceDE/>
              <w:autoSpaceDN/>
              <w:bidi w:val="0"/>
              <w:adjustRightInd/>
              <w:snapToGrid/>
              <w:spacing w:line="400" w:lineRule="exact"/>
              <w:jc w:val="left"/>
              <w:textAlignment w:val="auto"/>
              <w:rPr>
                <w:rFonts w:hint="eastAsia" w:ascii="Times New Roman" w:hAnsi="楷体_GB2312" w:eastAsia="楷体_GB2312" w:cs="楷体_GB2312"/>
                <w:bCs/>
                <w:sz w:val="24"/>
                <w:szCs w:val="24"/>
              </w:rPr>
            </w:pPr>
            <w:r>
              <w:rPr>
                <w:rFonts w:hint="eastAsia" w:ascii="Times New Roman" w:hAnsi="楷体_GB2312" w:eastAsia="楷体_GB2312" w:cs="楷体_GB2312"/>
                <w:sz w:val="24"/>
                <w:szCs w:val="24"/>
              </w:rPr>
              <w:t>□</w:t>
            </w:r>
            <w:r>
              <w:rPr>
                <w:rFonts w:hint="eastAsia" w:ascii="Times New Roman" w:hAnsi="楷体_GB2312" w:eastAsia="楷体_GB2312" w:cs="楷体_GB2312"/>
                <w:bCs/>
                <w:sz w:val="24"/>
                <w:szCs w:val="24"/>
              </w:rPr>
              <w:t>社会调查</w:t>
            </w:r>
            <w:r>
              <w:rPr>
                <w:rFonts w:hint="eastAsia" w:ascii="Times New Roman" w:hAnsi="楷体_GB2312" w:eastAsia="楷体_GB2312" w:cs="楷体_GB2312"/>
                <w:bCs/>
                <w:sz w:val="24"/>
                <w:szCs w:val="24"/>
                <w:lang w:val="en-US" w:eastAsia="zh-CN"/>
              </w:rPr>
              <w:t xml:space="preserve">       </w:t>
            </w:r>
            <w:r>
              <w:rPr>
                <w:rFonts w:hint="eastAsia" w:ascii="Times New Roman" w:hAnsi="楷体_GB2312" w:eastAsia="楷体_GB2312" w:cs="楷体_GB2312"/>
                <w:sz w:val="24"/>
                <w:szCs w:val="24"/>
              </w:rPr>
              <w:t>□</w:t>
            </w:r>
            <w:r>
              <w:rPr>
                <w:rFonts w:hint="eastAsia" w:ascii="Times New Roman" w:hAnsi="楷体_GB2312" w:eastAsia="楷体_GB2312" w:cs="楷体_GB2312"/>
                <w:bCs/>
                <w:sz w:val="24"/>
                <w:szCs w:val="24"/>
              </w:rPr>
              <w:t>社会服务</w:t>
            </w:r>
          </w:p>
        </w:tc>
      </w:tr>
      <w:tr w14:paraId="2C6B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5614551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tcBorders>
              <w:top w:val="single" w:color="auto" w:sz="4" w:space="0"/>
              <w:left w:val="single" w:color="000000" w:sz="2" w:space="0"/>
              <w:right w:val="single" w:color="000000" w:sz="2" w:space="0"/>
            </w:tcBorders>
            <w:tcMar>
              <w:left w:w="108" w:type="dxa"/>
              <w:right w:w="108" w:type="dxa"/>
            </w:tcMar>
            <w:vAlign w:val="center"/>
          </w:tcPr>
          <w:p w14:paraId="5E7F29B2">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实践地点</w:t>
            </w:r>
          </w:p>
        </w:tc>
        <w:tc>
          <w:tcPr>
            <w:tcW w:w="1715" w:type="pct"/>
            <w:gridSpan w:val="5"/>
            <w:tcBorders>
              <w:top w:val="single" w:color="auto" w:sz="4" w:space="0"/>
              <w:left w:val="single" w:color="auto" w:sz="4" w:space="0"/>
              <w:right w:val="single" w:color="000000" w:sz="2" w:space="0"/>
            </w:tcBorders>
            <w:tcMar>
              <w:left w:w="108" w:type="dxa"/>
              <w:right w:w="108" w:type="dxa"/>
            </w:tcMar>
            <w:vAlign w:val="center"/>
          </w:tcPr>
          <w:p w14:paraId="4EC0B1D8">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4BE4221C">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团队人数</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75ED36B6">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7531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6E81C70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restart"/>
            <w:tcBorders>
              <w:top w:val="single" w:color="auto" w:sz="4" w:space="0"/>
              <w:left w:val="single" w:color="000000" w:sz="2" w:space="0"/>
              <w:right w:val="single" w:color="000000" w:sz="2" w:space="0"/>
            </w:tcBorders>
            <w:tcMar>
              <w:left w:w="108" w:type="dxa"/>
              <w:right w:w="108" w:type="dxa"/>
            </w:tcMar>
            <w:vAlign w:val="center"/>
          </w:tcPr>
          <w:p w14:paraId="1699E2D3">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lang w:eastAsia="zh-CN"/>
              </w:rPr>
            </w:pPr>
            <w:r>
              <w:rPr>
                <w:rFonts w:hint="eastAsia" w:ascii="Times New Roman" w:hAnsi="黑体" w:eastAsia="黑体" w:cs="黑体"/>
                <w:bCs/>
                <w:sz w:val="24"/>
                <w:szCs w:val="24"/>
              </w:rPr>
              <w:t>团队</w:t>
            </w:r>
            <w:r>
              <w:rPr>
                <w:rFonts w:hint="eastAsia" w:ascii="Times New Roman" w:hAnsi="黑体" w:eastAsia="黑体" w:cs="黑体"/>
                <w:bCs/>
                <w:sz w:val="24"/>
                <w:szCs w:val="24"/>
                <w:lang w:val="en-US" w:eastAsia="zh-CN"/>
              </w:rPr>
              <w:t>队长</w:t>
            </w: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3C5472EC">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姓名</w:t>
            </w:r>
          </w:p>
        </w:tc>
        <w:tc>
          <w:tcPr>
            <w:tcW w:w="1049" w:type="pct"/>
            <w:gridSpan w:val="3"/>
            <w:tcBorders>
              <w:top w:val="single" w:color="auto" w:sz="4" w:space="0"/>
              <w:left w:val="single" w:color="auto" w:sz="4" w:space="0"/>
              <w:right w:val="single" w:color="000000" w:sz="2" w:space="0"/>
            </w:tcBorders>
            <w:tcMar>
              <w:left w:w="108" w:type="dxa"/>
              <w:right w:w="108" w:type="dxa"/>
            </w:tcMar>
            <w:vAlign w:val="center"/>
          </w:tcPr>
          <w:p w14:paraId="06565B06">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4E848712">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lang w:eastAsia="zh-CN"/>
              </w:rPr>
            </w:pPr>
            <w:r>
              <w:rPr>
                <w:rFonts w:hint="eastAsia" w:ascii="Times New Roman" w:hAnsi="黑体" w:eastAsia="黑体" w:cs="黑体"/>
                <w:bCs/>
                <w:sz w:val="24"/>
                <w:szCs w:val="24"/>
                <w:lang w:val="en-US" w:eastAsia="zh-CN"/>
              </w:rPr>
              <w:t>学院</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4682394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default" w:ascii="Times New Roman" w:eastAsia="仿宋_GB2312"/>
                <w:bCs/>
                <w:sz w:val="24"/>
                <w:szCs w:val="24"/>
                <w:lang w:val="en-US" w:eastAsia="zh-CN"/>
              </w:rPr>
            </w:pPr>
          </w:p>
        </w:tc>
      </w:tr>
      <w:tr w14:paraId="60C1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4F38AC83">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continue"/>
            <w:tcBorders>
              <w:left w:val="single" w:color="000000" w:sz="2" w:space="0"/>
              <w:right w:val="single" w:color="000000" w:sz="2" w:space="0"/>
            </w:tcBorders>
            <w:tcMar>
              <w:left w:w="108" w:type="dxa"/>
              <w:right w:w="108" w:type="dxa"/>
            </w:tcMar>
            <w:vAlign w:val="center"/>
          </w:tcPr>
          <w:p w14:paraId="0C641E19">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595F602F">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学历</w:t>
            </w:r>
          </w:p>
        </w:tc>
        <w:tc>
          <w:tcPr>
            <w:tcW w:w="1049" w:type="pct"/>
            <w:gridSpan w:val="3"/>
            <w:tcBorders>
              <w:top w:val="single" w:color="auto" w:sz="4" w:space="0"/>
              <w:left w:val="single" w:color="auto" w:sz="4" w:space="0"/>
              <w:right w:val="single" w:color="000000" w:sz="2" w:space="0"/>
            </w:tcBorders>
            <w:tcMar>
              <w:left w:w="108" w:type="dxa"/>
              <w:right w:w="108" w:type="dxa"/>
            </w:tcMar>
            <w:vAlign w:val="center"/>
          </w:tcPr>
          <w:p w14:paraId="5B802F9C">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6FF4ADAB">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年级专业</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05F1E906">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019D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390B7EE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continue"/>
            <w:tcBorders>
              <w:left w:val="single" w:color="000000" w:sz="2" w:space="0"/>
              <w:right w:val="single" w:color="000000" w:sz="2" w:space="0"/>
            </w:tcBorders>
            <w:tcMar>
              <w:left w:w="108" w:type="dxa"/>
              <w:right w:w="108" w:type="dxa"/>
            </w:tcMar>
            <w:vAlign w:val="center"/>
          </w:tcPr>
          <w:p w14:paraId="641EEC33">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4E65148D">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手机</w:t>
            </w:r>
          </w:p>
        </w:tc>
        <w:tc>
          <w:tcPr>
            <w:tcW w:w="1049" w:type="pct"/>
            <w:gridSpan w:val="3"/>
            <w:tcBorders>
              <w:top w:val="single" w:color="auto" w:sz="4" w:space="0"/>
              <w:left w:val="single" w:color="auto" w:sz="4" w:space="0"/>
              <w:right w:val="single" w:color="000000" w:sz="2" w:space="0"/>
            </w:tcBorders>
            <w:tcMar>
              <w:left w:w="108" w:type="dxa"/>
              <w:right w:w="108" w:type="dxa"/>
            </w:tcMar>
            <w:vAlign w:val="center"/>
          </w:tcPr>
          <w:p w14:paraId="4030C1AA">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77D4ACD0">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邮箱</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4F82DB91">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1841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6B1F1D60">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restart"/>
            <w:tcBorders>
              <w:top w:val="single" w:color="auto" w:sz="4" w:space="0"/>
              <w:left w:val="single" w:color="000000" w:sz="2" w:space="0"/>
              <w:right w:val="single" w:color="000000" w:sz="2" w:space="0"/>
            </w:tcBorders>
            <w:tcMar>
              <w:left w:w="108" w:type="dxa"/>
              <w:right w:w="108" w:type="dxa"/>
            </w:tcMar>
            <w:vAlign w:val="center"/>
          </w:tcPr>
          <w:p w14:paraId="21E4DF67">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指导老师</w:t>
            </w: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7C1EBE53">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姓名</w:t>
            </w:r>
          </w:p>
        </w:tc>
        <w:tc>
          <w:tcPr>
            <w:tcW w:w="1049" w:type="pct"/>
            <w:gridSpan w:val="3"/>
            <w:tcBorders>
              <w:top w:val="single" w:color="auto" w:sz="4" w:space="0"/>
              <w:left w:val="single" w:color="auto" w:sz="4" w:space="0"/>
              <w:right w:val="single" w:color="000000" w:sz="2" w:space="0"/>
            </w:tcBorders>
            <w:tcMar>
              <w:left w:w="108" w:type="dxa"/>
              <w:right w:w="108" w:type="dxa"/>
            </w:tcMar>
            <w:vAlign w:val="center"/>
          </w:tcPr>
          <w:p w14:paraId="3CC222F5">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1EF110C2">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单位</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101F0D6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4E68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32A8AEB7">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continue"/>
            <w:tcBorders>
              <w:top w:val="single" w:color="auto" w:sz="4" w:space="0"/>
              <w:left w:val="single" w:color="000000" w:sz="2" w:space="0"/>
              <w:right w:val="single" w:color="000000" w:sz="2" w:space="0"/>
            </w:tcBorders>
            <w:tcMar>
              <w:left w:w="108" w:type="dxa"/>
              <w:right w:w="108" w:type="dxa"/>
            </w:tcMar>
            <w:vAlign w:val="center"/>
          </w:tcPr>
          <w:p w14:paraId="66DD1FA6">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4348E08C">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手机</w:t>
            </w:r>
          </w:p>
        </w:tc>
        <w:tc>
          <w:tcPr>
            <w:tcW w:w="1049" w:type="pct"/>
            <w:gridSpan w:val="3"/>
            <w:tcBorders>
              <w:top w:val="single" w:color="auto" w:sz="4" w:space="0"/>
              <w:left w:val="single" w:color="auto" w:sz="4" w:space="0"/>
              <w:right w:val="single" w:color="000000" w:sz="2" w:space="0"/>
            </w:tcBorders>
            <w:tcMar>
              <w:left w:w="108" w:type="dxa"/>
              <w:right w:w="108" w:type="dxa"/>
            </w:tcMar>
            <w:vAlign w:val="center"/>
          </w:tcPr>
          <w:p w14:paraId="73A6FD05">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p>
        </w:tc>
        <w:tc>
          <w:tcPr>
            <w:tcW w:w="644" w:type="pct"/>
            <w:tcBorders>
              <w:top w:val="single" w:color="auto" w:sz="4" w:space="0"/>
              <w:left w:val="single" w:color="auto" w:sz="4" w:space="0"/>
              <w:right w:val="single" w:color="000000" w:sz="2" w:space="0"/>
            </w:tcBorders>
            <w:tcMar>
              <w:left w:w="108" w:type="dxa"/>
              <w:right w:w="108" w:type="dxa"/>
            </w:tcMar>
            <w:vAlign w:val="center"/>
          </w:tcPr>
          <w:p w14:paraId="4F94929F">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职称</w:t>
            </w:r>
          </w:p>
        </w:tc>
        <w:tc>
          <w:tcPr>
            <w:tcW w:w="1607" w:type="pct"/>
            <w:gridSpan w:val="2"/>
            <w:tcBorders>
              <w:top w:val="single" w:color="auto" w:sz="4" w:space="0"/>
              <w:left w:val="single" w:color="auto" w:sz="4" w:space="0"/>
              <w:right w:val="single" w:color="000000" w:sz="2" w:space="0"/>
            </w:tcBorders>
            <w:tcMar>
              <w:left w:w="108" w:type="dxa"/>
              <w:right w:w="108" w:type="dxa"/>
            </w:tcMar>
            <w:vAlign w:val="center"/>
          </w:tcPr>
          <w:p w14:paraId="593E65E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2FD3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34CAA677">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p>
        </w:tc>
        <w:tc>
          <w:tcPr>
            <w:tcW w:w="681" w:type="pct"/>
            <w:vMerge w:val="continue"/>
            <w:tcBorders>
              <w:left w:val="single" w:color="000000" w:sz="2" w:space="0"/>
              <w:bottom w:val="single" w:color="000000" w:sz="2" w:space="0"/>
              <w:right w:val="single" w:color="000000" w:sz="2" w:space="0"/>
            </w:tcBorders>
            <w:tcMar>
              <w:left w:w="108" w:type="dxa"/>
              <w:right w:w="108" w:type="dxa"/>
            </w:tcMar>
            <w:vAlign w:val="center"/>
          </w:tcPr>
          <w:p w14:paraId="6C9B70BA">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66" w:type="pct"/>
            <w:gridSpan w:val="2"/>
            <w:tcBorders>
              <w:top w:val="single" w:color="auto" w:sz="4" w:space="0"/>
              <w:left w:val="single" w:color="auto" w:sz="4" w:space="0"/>
              <w:right w:val="single" w:color="000000" w:sz="2" w:space="0"/>
            </w:tcBorders>
            <w:tcMar>
              <w:left w:w="108" w:type="dxa"/>
              <w:right w:w="108" w:type="dxa"/>
            </w:tcMar>
            <w:vAlign w:val="center"/>
          </w:tcPr>
          <w:p w14:paraId="4548CA18">
            <w:pPr>
              <w:keepNext w:val="0"/>
              <w:keepLines w:val="0"/>
              <w:pageBreakBefore w:val="0"/>
              <w:widowControl w:val="0"/>
              <w:kinsoku/>
              <w:wordWrap/>
              <w:overflowPunct w:val="0"/>
              <w:topLinePunct/>
              <w:autoSpaceDE/>
              <w:autoSpaceDN/>
              <w:bidi w:val="0"/>
              <w:adjustRightInd/>
              <w:snapToGrid/>
              <w:spacing w:line="400" w:lineRule="exact"/>
              <w:jc w:val="distribute"/>
              <w:textAlignment w:val="auto"/>
              <w:rPr>
                <w:rFonts w:hint="eastAsia" w:ascii="Times New Roman" w:hAnsi="黑体" w:eastAsia="黑体" w:cs="黑体"/>
                <w:bCs/>
                <w:sz w:val="24"/>
                <w:szCs w:val="24"/>
              </w:rPr>
            </w:pPr>
            <w:r>
              <w:rPr>
                <w:rFonts w:hint="eastAsia" w:ascii="Times New Roman" w:hAnsi="黑体" w:eastAsia="黑体" w:cs="黑体"/>
                <w:bCs/>
                <w:sz w:val="24"/>
                <w:szCs w:val="24"/>
              </w:rPr>
              <w:t>研究领域</w:t>
            </w:r>
          </w:p>
        </w:tc>
        <w:tc>
          <w:tcPr>
            <w:tcW w:w="3301" w:type="pct"/>
            <w:gridSpan w:val="6"/>
            <w:tcBorders>
              <w:top w:val="single" w:color="auto" w:sz="4" w:space="0"/>
              <w:left w:val="single" w:color="auto" w:sz="4" w:space="0"/>
              <w:right w:val="single" w:color="000000" w:sz="2" w:space="0"/>
            </w:tcBorders>
            <w:tcMar>
              <w:left w:w="108" w:type="dxa"/>
              <w:right w:w="108" w:type="dxa"/>
            </w:tcMar>
            <w:vAlign w:val="center"/>
          </w:tcPr>
          <w:p w14:paraId="60C002C0">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ascii="Times New Roman" w:eastAsia="仿宋_GB2312"/>
                <w:bCs/>
                <w:sz w:val="24"/>
                <w:szCs w:val="24"/>
              </w:rPr>
            </w:pPr>
          </w:p>
        </w:tc>
      </w:tr>
      <w:tr w14:paraId="6FF4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restart"/>
            <w:tcBorders>
              <w:top w:val="single" w:color="auto" w:sz="4" w:space="0"/>
              <w:left w:val="single" w:color="000000" w:sz="2" w:space="0"/>
              <w:right w:val="single" w:color="000000" w:sz="2" w:space="0"/>
            </w:tcBorders>
            <w:tcMar>
              <w:left w:w="108" w:type="dxa"/>
              <w:right w:w="108" w:type="dxa"/>
            </w:tcMar>
            <w:vAlign w:val="center"/>
          </w:tcPr>
          <w:p w14:paraId="632F68D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其他</w:t>
            </w:r>
            <w:r>
              <w:rPr>
                <w:rFonts w:hint="eastAsia" w:ascii="Times New Roman" w:hAnsi="黑体" w:eastAsia="黑体" w:cs="黑体"/>
                <w:bCs/>
                <w:sz w:val="24"/>
                <w:szCs w:val="24"/>
                <w:lang w:val="en-US" w:eastAsia="zh-CN"/>
              </w:rPr>
              <w:t>主要</w:t>
            </w:r>
            <w:r>
              <w:rPr>
                <w:rFonts w:hint="eastAsia" w:ascii="Times New Roman" w:hAnsi="黑体" w:eastAsia="黑体" w:cs="黑体"/>
                <w:bCs/>
                <w:sz w:val="24"/>
                <w:szCs w:val="24"/>
              </w:rPr>
              <w:t>成员</w:t>
            </w: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544C6D0">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姓名</w:t>
            </w: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26607EC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性别</w:t>
            </w: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4A42C203">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学历</w:t>
            </w: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D318E21">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lang w:val="en-US" w:eastAsia="zh-CN"/>
              </w:rPr>
            </w:pPr>
            <w:r>
              <w:rPr>
                <w:rFonts w:hint="eastAsia" w:ascii="Times New Roman" w:hAnsi="黑体" w:eastAsia="黑体" w:cs="黑体"/>
                <w:bCs/>
                <w:sz w:val="24"/>
                <w:szCs w:val="24"/>
                <w:lang w:val="en-US" w:eastAsia="zh-CN"/>
              </w:rPr>
              <w:t>学院</w:t>
            </w:r>
          </w:p>
        </w:tc>
        <w:tc>
          <w:tcPr>
            <w:tcW w:w="1170"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824A5B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年级专业</w:t>
            </w:r>
          </w:p>
        </w:tc>
      </w:tr>
      <w:tr w14:paraId="121B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6DAAD24B">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6B55BDE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B0945E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0F9A185B">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default" w:ascii="Times New Roman" w:hAnsi="仿宋_GB2312" w:eastAsia="仿宋_GB2312" w:cs="仿宋_GB2312"/>
                <w:bCs/>
                <w:sz w:val="24"/>
                <w:szCs w:val="24"/>
                <w:lang w:val="en-US" w:eastAsia="zh-CN"/>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4258D1E4">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top w:val="single" w:color="auto" w:sz="4" w:space="0"/>
              <w:left w:val="single" w:color="auto" w:sz="4" w:space="0"/>
              <w:right w:val="single" w:color="000000" w:sz="2" w:space="0"/>
            </w:tcBorders>
            <w:tcMar>
              <w:left w:w="108" w:type="dxa"/>
              <w:right w:w="108" w:type="dxa"/>
            </w:tcMar>
            <w:vAlign w:val="center"/>
          </w:tcPr>
          <w:p w14:paraId="0347E98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4CFB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2AA816A7">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4E194009">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609043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022C2CC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BB81F90">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top w:val="single" w:color="auto" w:sz="4" w:space="0"/>
              <w:left w:val="single" w:color="auto" w:sz="4" w:space="0"/>
              <w:right w:val="single" w:color="000000" w:sz="2" w:space="0"/>
            </w:tcBorders>
            <w:tcMar>
              <w:left w:w="108" w:type="dxa"/>
              <w:right w:w="108" w:type="dxa"/>
            </w:tcMar>
            <w:vAlign w:val="center"/>
          </w:tcPr>
          <w:p w14:paraId="41A7F94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6163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67DFA929">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3517D58A">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2A94569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C622881">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659D723B">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top w:val="single" w:color="auto" w:sz="4" w:space="0"/>
              <w:left w:val="single" w:color="auto" w:sz="4" w:space="0"/>
              <w:right w:val="single" w:color="000000" w:sz="2" w:space="0"/>
            </w:tcBorders>
            <w:tcMar>
              <w:left w:w="108" w:type="dxa"/>
              <w:right w:w="108" w:type="dxa"/>
            </w:tcMar>
            <w:vAlign w:val="center"/>
          </w:tcPr>
          <w:p w14:paraId="5524B493">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581B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0B48B63E">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00954BCF">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2E94C251">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61D476D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A62BDFF">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left w:val="single" w:color="auto" w:sz="4" w:space="0"/>
              <w:right w:val="single" w:color="000000" w:sz="2" w:space="0"/>
            </w:tcBorders>
            <w:tcMar>
              <w:left w:w="108" w:type="dxa"/>
              <w:right w:w="108" w:type="dxa"/>
            </w:tcMar>
            <w:vAlign w:val="center"/>
          </w:tcPr>
          <w:p w14:paraId="52A92F9B">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5B7B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490F8E45">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110082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7C85A17">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79955FFA">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7D4928B9">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left w:val="single" w:color="auto" w:sz="4" w:space="0"/>
              <w:right w:val="single" w:color="000000" w:sz="2" w:space="0"/>
            </w:tcBorders>
            <w:tcMar>
              <w:left w:w="108" w:type="dxa"/>
              <w:right w:w="108" w:type="dxa"/>
            </w:tcMar>
            <w:vAlign w:val="center"/>
          </w:tcPr>
          <w:p w14:paraId="613BFE6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740E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548CD708">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7FB062D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4EF2711A">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68877CF9">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0FBEA6C3">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left w:val="single" w:color="auto" w:sz="4" w:space="0"/>
              <w:right w:val="single" w:color="000000" w:sz="2" w:space="0"/>
            </w:tcBorders>
            <w:tcMar>
              <w:left w:w="108" w:type="dxa"/>
              <w:right w:w="108" w:type="dxa"/>
            </w:tcMar>
            <w:vAlign w:val="center"/>
          </w:tcPr>
          <w:p w14:paraId="77EB678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4B2E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right w:val="single" w:color="000000" w:sz="2" w:space="0"/>
            </w:tcBorders>
            <w:tcMar>
              <w:left w:w="108" w:type="dxa"/>
              <w:right w:w="108" w:type="dxa"/>
            </w:tcMar>
            <w:vAlign w:val="center"/>
          </w:tcPr>
          <w:p w14:paraId="606B1537">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1DE039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21C1DCA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79DA1A8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7FD04E7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70" w:type="pct"/>
            <w:tcBorders>
              <w:left w:val="single" w:color="auto" w:sz="4" w:space="0"/>
              <w:right w:val="single" w:color="000000" w:sz="2" w:space="0"/>
            </w:tcBorders>
            <w:tcMar>
              <w:left w:w="108" w:type="dxa"/>
              <w:right w:w="108" w:type="dxa"/>
            </w:tcMar>
            <w:vAlign w:val="center"/>
          </w:tcPr>
          <w:p w14:paraId="730EF6B6">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6F0E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50" w:type="pct"/>
            <w:vMerge w:val="continue"/>
            <w:tcBorders>
              <w:left w:val="single" w:color="000000" w:sz="2" w:space="0"/>
              <w:bottom w:val="single" w:color="auto" w:sz="4" w:space="0"/>
              <w:right w:val="single" w:color="000000" w:sz="2" w:space="0"/>
            </w:tcBorders>
            <w:tcMar>
              <w:left w:w="108" w:type="dxa"/>
              <w:right w:w="108" w:type="dxa"/>
            </w:tcMar>
            <w:vAlign w:val="center"/>
          </w:tcPr>
          <w:p w14:paraId="30EC9D59">
            <w:pPr>
              <w:keepNext w:val="0"/>
              <w:keepLines w:val="0"/>
              <w:pageBreakBefore w:val="0"/>
              <w:widowControl w:val="0"/>
              <w:kinsoku/>
              <w:wordWrap/>
              <w:overflowPunct w:val="0"/>
              <w:topLinePunct/>
              <w:autoSpaceDE/>
              <w:autoSpaceDN/>
              <w:bidi w:val="0"/>
              <w:adjustRightInd/>
              <w:snapToGrid/>
              <w:spacing w:line="400" w:lineRule="exact"/>
              <w:textAlignment w:val="auto"/>
              <w:rPr>
                <w:rFonts w:hint="eastAsia" w:ascii="Times New Roman" w:hAnsi="黑体" w:eastAsia="黑体" w:cs="黑体"/>
                <w:bCs/>
                <w:sz w:val="24"/>
                <w:szCs w:val="24"/>
              </w:rPr>
            </w:pPr>
          </w:p>
        </w:tc>
        <w:tc>
          <w:tcPr>
            <w:tcW w:w="681"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68D19885">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457" w:type="pct"/>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EC0666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FD8F8A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c>
          <w:tcPr>
            <w:tcW w:w="1169" w:type="pct"/>
            <w:gridSpan w:val="3"/>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277D981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default" w:ascii="Times New Roman" w:hAnsi="仿宋_GB2312" w:eastAsia="仿宋_GB2312" w:cs="仿宋_GB2312"/>
                <w:bCs/>
                <w:sz w:val="24"/>
                <w:szCs w:val="24"/>
                <w:lang w:val="en-US" w:eastAsia="zh-CN"/>
              </w:rPr>
            </w:pPr>
          </w:p>
        </w:tc>
        <w:tc>
          <w:tcPr>
            <w:tcW w:w="1170" w:type="pct"/>
            <w:tcBorders>
              <w:left w:val="single" w:color="auto" w:sz="4" w:space="0"/>
              <w:right w:val="single" w:color="000000" w:sz="2" w:space="0"/>
            </w:tcBorders>
            <w:tcMar>
              <w:left w:w="108" w:type="dxa"/>
              <w:right w:w="108" w:type="dxa"/>
            </w:tcMar>
            <w:vAlign w:val="center"/>
          </w:tcPr>
          <w:p w14:paraId="03DCF608">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仿宋_GB2312" w:eastAsia="仿宋_GB2312" w:cs="仿宋_GB2312"/>
                <w:bCs/>
                <w:sz w:val="24"/>
                <w:szCs w:val="24"/>
              </w:rPr>
            </w:pPr>
          </w:p>
        </w:tc>
      </w:tr>
      <w:tr w14:paraId="2FFE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0C5C9E9A">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项目目的</w:t>
            </w:r>
          </w:p>
        </w:tc>
        <w:tc>
          <w:tcPr>
            <w:tcW w:w="3967" w:type="pct"/>
            <w:gridSpan w:val="8"/>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375CB3A1">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r>
              <w:rPr>
                <w:rFonts w:hint="eastAsia" w:ascii="Times New Roman" w:hAnsi="仿宋_GB2312" w:eastAsia="仿宋_GB2312" w:cs="仿宋_GB2312"/>
                <w:bCs/>
                <w:sz w:val="24"/>
                <w:szCs w:val="24"/>
              </w:rPr>
              <w:t>（不超过</w:t>
            </w:r>
            <w:r>
              <w:rPr>
                <w:rFonts w:hint="eastAsia" w:ascii="Times New Roman" w:cs="Times New Roman"/>
                <w:bCs/>
                <w:sz w:val="24"/>
                <w:szCs w:val="24"/>
                <w:lang w:val="en-US" w:eastAsia="zh-CN"/>
              </w:rPr>
              <w:t>1</w:t>
            </w:r>
            <w:r>
              <w:rPr>
                <w:rFonts w:ascii="Times New Roman" w:hAnsi="Times New Roman" w:eastAsia="仿宋_GB2312" w:cs="Times New Roman"/>
                <w:bCs/>
                <w:sz w:val="24"/>
                <w:szCs w:val="24"/>
              </w:rPr>
              <w:t>00</w:t>
            </w:r>
            <w:r>
              <w:rPr>
                <w:rFonts w:hint="eastAsia" w:ascii="Times New Roman" w:hAnsi="仿宋_GB2312" w:eastAsia="仿宋_GB2312" w:cs="仿宋_GB2312"/>
                <w:bCs/>
                <w:sz w:val="24"/>
                <w:szCs w:val="24"/>
              </w:rPr>
              <w:t>字）</w:t>
            </w:r>
          </w:p>
        </w:tc>
      </w:tr>
      <w:tr w14:paraId="48D6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7AB7C06B">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项目应用价值</w:t>
            </w:r>
          </w:p>
          <w:p w14:paraId="0000583C">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和现实意义</w:t>
            </w:r>
          </w:p>
        </w:tc>
        <w:tc>
          <w:tcPr>
            <w:tcW w:w="3967" w:type="pct"/>
            <w:gridSpan w:val="8"/>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3767C062">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r>
              <w:rPr>
                <w:rFonts w:hint="eastAsia" w:ascii="Times New Roman" w:hAnsi="仿宋_GB2312" w:eastAsia="仿宋_GB2312" w:cs="仿宋_GB2312"/>
                <w:bCs/>
                <w:sz w:val="24"/>
                <w:szCs w:val="24"/>
              </w:rPr>
              <w:t>（不超过</w:t>
            </w:r>
            <w:r>
              <w:rPr>
                <w:rFonts w:hint="eastAsia" w:ascii="Times New Roman" w:cs="Times New Roman"/>
                <w:bCs/>
                <w:sz w:val="24"/>
                <w:szCs w:val="24"/>
                <w:lang w:val="en-US" w:eastAsia="zh-CN"/>
              </w:rPr>
              <w:t>2</w:t>
            </w:r>
            <w:r>
              <w:rPr>
                <w:rFonts w:ascii="Times New Roman" w:hAnsi="Times New Roman" w:eastAsia="仿宋_GB2312" w:cs="Times New Roman"/>
                <w:bCs/>
                <w:sz w:val="24"/>
                <w:szCs w:val="24"/>
              </w:rPr>
              <w:t>00</w:t>
            </w:r>
            <w:r>
              <w:rPr>
                <w:rFonts w:hint="eastAsia" w:ascii="Times New Roman" w:hAnsi="仿宋_GB2312" w:eastAsia="仿宋_GB2312" w:cs="仿宋_GB2312"/>
                <w:bCs/>
                <w:sz w:val="24"/>
                <w:szCs w:val="24"/>
              </w:rPr>
              <w:t>字）</w:t>
            </w:r>
          </w:p>
        </w:tc>
      </w:tr>
      <w:tr w14:paraId="1D91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4A63CF6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项目摘要</w:t>
            </w:r>
          </w:p>
        </w:tc>
        <w:tc>
          <w:tcPr>
            <w:tcW w:w="3967" w:type="pct"/>
            <w:gridSpan w:val="8"/>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52839984">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hAnsi="仿宋_GB2312" w:eastAsia="仿宋_GB2312" w:cs="仿宋_GB2312"/>
                <w:bCs/>
                <w:sz w:val="24"/>
                <w:szCs w:val="24"/>
              </w:rPr>
            </w:pPr>
            <w:r>
              <w:rPr>
                <w:rFonts w:hint="eastAsia" w:ascii="Times New Roman" w:hAnsi="仿宋_GB2312" w:eastAsia="仿宋_GB2312" w:cs="仿宋_GB2312"/>
                <w:bCs/>
                <w:sz w:val="24"/>
                <w:szCs w:val="24"/>
              </w:rPr>
              <w:t>（不超过</w:t>
            </w:r>
            <w:r>
              <w:rPr>
                <w:rFonts w:ascii="Times New Roman" w:hAnsi="Times New Roman" w:eastAsia="仿宋_GB2312" w:cs="Times New Roman"/>
                <w:bCs/>
                <w:sz w:val="24"/>
                <w:szCs w:val="24"/>
              </w:rPr>
              <w:t>500</w:t>
            </w:r>
            <w:r>
              <w:rPr>
                <w:rFonts w:hint="eastAsia" w:ascii="Times New Roman" w:hAnsi="仿宋_GB2312" w:eastAsia="仿宋_GB2312" w:cs="仿宋_GB2312"/>
                <w:bCs/>
                <w:sz w:val="24"/>
                <w:szCs w:val="24"/>
              </w:rPr>
              <w:t>字）</w:t>
            </w:r>
          </w:p>
        </w:tc>
      </w:tr>
      <w:tr w14:paraId="612C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43F0A6ED">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项目详细内容</w:t>
            </w:r>
          </w:p>
          <w:p w14:paraId="1A2BB71E">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和主要成果</w:t>
            </w:r>
          </w:p>
        </w:tc>
        <w:tc>
          <w:tcPr>
            <w:tcW w:w="3967" w:type="pct"/>
            <w:gridSpan w:val="8"/>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4F08C409">
            <w:pPr>
              <w:keepNext w:val="0"/>
              <w:keepLines w:val="0"/>
              <w:pageBreakBefore w:val="0"/>
              <w:widowControl w:val="0"/>
              <w:kinsoku/>
              <w:wordWrap/>
              <w:overflowPunct w:val="0"/>
              <w:topLinePunct/>
              <w:autoSpaceDE/>
              <w:autoSpaceDN/>
              <w:bidi w:val="0"/>
              <w:adjustRightInd/>
              <w:snapToGrid/>
              <w:spacing w:line="400" w:lineRule="exact"/>
              <w:textAlignment w:val="auto"/>
              <w:rPr>
                <w:rFonts w:ascii="Times New Roman" w:eastAsia="仿宋_GB2312"/>
                <w:bCs/>
                <w:sz w:val="24"/>
                <w:szCs w:val="24"/>
              </w:rPr>
            </w:pPr>
            <w:r>
              <w:rPr>
                <w:rFonts w:hint="eastAsia" w:ascii="Times New Roman"/>
                <w:bCs/>
                <w:sz w:val="24"/>
                <w:szCs w:val="24"/>
                <w:lang w:val="en-US" w:eastAsia="zh-CN"/>
              </w:rPr>
              <w:t>见</w:t>
            </w:r>
            <w:r>
              <w:rPr>
                <w:rFonts w:hint="eastAsia" w:ascii="Times New Roman" w:eastAsia="仿宋_GB2312"/>
                <w:bCs/>
                <w:sz w:val="24"/>
                <w:szCs w:val="24"/>
              </w:rPr>
              <w:t>附页</w:t>
            </w:r>
          </w:p>
        </w:tc>
      </w:tr>
      <w:tr w14:paraId="2B35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5E0B8012">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学校团委</w:t>
            </w:r>
          </w:p>
          <w:p w14:paraId="01D11430">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推荐意见</w:t>
            </w:r>
          </w:p>
        </w:tc>
        <w:tc>
          <w:tcPr>
            <w:tcW w:w="3967" w:type="pct"/>
            <w:gridSpan w:val="8"/>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12338EBF">
            <w:pPr>
              <w:keepNext w:val="0"/>
              <w:keepLines w:val="0"/>
              <w:pageBreakBefore w:val="0"/>
              <w:widowControl w:val="0"/>
              <w:kinsoku/>
              <w:wordWrap/>
              <w:overflowPunct w:val="0"/>
              <w:topLinePunct/>
              <w:autoSpaceDE/>
              <w:autoSpaceDN/>
              <w:bidi w:val="0"/>
              <w:adjustRightInd/>
              <w:snapToGrid/>
              <w:spacing w:line="400" w:lineRule="exact"/>
              <w:jc w:val="right"/>
              <w:textAlignment w:val="auto"/>
              <w:rPr>
                <w:rFonts w:hint="default" w:ascii="Times New Roman" w:eastAsia="仿宋_GB2312"/>
                <w:bCs/>
                <w:sz w:val="24"/>
                <w:szCs w:val="24"/>
                <w:lang w:val="en-US" w:eastAsia="zh-CN"/>
              </w:rPr>
            </w:pPr>
            <w:r>
              <w:rPr>
                <w:rFonts w:hint="eastAsia" w:ascii="Times New Roman"/>
                <w:bCs/>
                <w:sz w:val="24"/>
                <w:szCs w:val="24"/>
                <w:lang w:eastAsia="zh-CN"/>
              </w:rPr>
              <w:t>（</w:t>
            </w:r>
            <w:r>
              <w:rPr>
                <w:rFonts w:hint="eastAsia" w:ascii="Times New Roman" w:eastAsia="仿宋_GB2312"/>
                <w:bCs/>
                <w:sz w:val="24"/>
                <w:szCs w:val="24"/>
              </w:rPr>
              <w:t>盖章</w:t>
            </w:r>
            <w:r>
              <w:rPr>
                <w:rFonts w:hint="eastAsia" w:ascii="Times New Roman"/>
                <w:bCs/>
                <w:sz w:val="24"/>
                <w:szCs w:val="24"/>
                <w:lang w:eastAsia="zh-CN"/>
              </w:rPr>
              <w:t>）</w:t>
            </w:r>
            <w:r>
              <w:rPr>
                <w:rFonts w:hint="eastAsia" w:ascii="Times New Roman"/>
                <w:bCs/>
                <w:sz w:val="24"/>
                <w:szCs w:val="24"/>
                <w:lang w:val="en-US" w:eastAsia="zh-CN"/>
              </w:rPr>
              <w:t xml:space="preserve"> </w:t>
            </w:r>
          </w:p>
          <w:p w14:paraId="262147BA">
            <w:pPr>
              <w:keepNext w:val="0"/>
              <w:keepLines w:val="0"/>
              <w:pageBreakBefore w:val="0"/>
              <w:widowControl w:val="0"/>
              <w:kinsoku/>
              <w:wordWrap/>
              <w:overflowPunct w:val="0"/>
              <w:topLinePunct/>
              <w:autoSpaceDE/>
              <w:autoSpaceDN/>
              <w:bidi w:val="0"/>
              <w:adjustRightInd/>
              <w:snapToGrid/>
              <w:spacing w:line="400" w:lineRule="exact"/>
              <w:ind w:firstLine="3876" w:firstLineChars="1700"/>
              <w:jc w:val="right"/>
              <w:textAlignment w:val="auto"/>
              <w:rPr>
                <w:rFonts w:ascii="Times New Roman" w:eastAsia="仿宋_GB2312"/>
                <w:bCs/>
                <w:sz w:val="24"/>
                <w:szCs w:val="24"/>
              </w:rPr>
            </w:pPr>
            <w:r>
              <w:rPr>
                <w:rFonts w:hint="eastAsia" w:ascii="Times New Roman"/>
                <w:bCs/>
                <w:sz w:val="24"/>
                <w:szCs w:val="24"/>
                <w:lang w:val="en-US" w:eastAsia="zh-CN"/>
              </w:rPr>
              <w:t>2026</w:t>
            </w:r>
            <w:r>
              <w:rPr>
                <w:rFonts w:hint="eastAsia" w:ascii="Times New Roman" w:eastAsia="仿宋_GB2312"/>
                <w:bCs/>
                <w:sz w:val="24"/>
                <w:szCs w:val="24"/>
              </w:rPr>
              <w:t>年</w:t>
            </w:r>
            <w:r>
              <w:rPr>
                <w:rFonts w:hint="eastAsia" w:ascii="Times New Roman"/>
                <w:bCs/>
                <w:sz w:val="24"/>
                <w:szCs w:val="24"/>
                <w:lang w:val="en-US" w:eastAsia="zh-CN"/>
              </w:rPr>
              <w:t xml:space="preserve">    </w:t>
            </w:r>
            <w:r>
              <w:rPr>
                <w:rFonts w:hint="eastAsia" w:ascii="Times New Roman" w:eastAsia="仿宋_GB2312"/>
                <w:bCs/>
                <w:sz w:val="24"/>
                <w:szCs w:val="24"/>
              </w:rPr>
              <w:t>月</w:t>
            </w:r>
            <w:r>
              <w:rPr>
                <w:rFonts w:hint="eastAsia" w:ascii="Times New Roman"/>
                <w:bCs/>
                <w:sz w:val="24"/>
                <w:szCs w:val="24"/>
                <w:lang w:val="en-US" w:eastAsia="zh-CN"/>
              </w:rPr>
              <w:t xml:space="preserve">    </w:t>
            </w:r>
            <w:r>
              <w:rPr>
                <w:rFonts w:hint="eastAsia" w:ascii="Times New Roman" w:eastAsia="仿宋_GB2312"/>
                <w:bCs/>
                <w:sz w:val="24"/>
                <w:szCs w:val="24"/>
              </w:rPr>
              <w:t>日</w:t>
            </w:r>
          </w:p>
        </w:tc>
      </w:tr>
      <w:tr w14:paraId="2295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32" w:type="pct"/>
            <w:gridSpan w:val="2"/>
            <w:tcBorders>
              <w:top w:val="single" w:color="auto" w:sz="4" w:space="0"/>
              <w:left w:val="single" w:color="auto" w:sz="4" w:space="0"/>
              <w:bottom w:val="single" w:color="auto" w:sz="4" w:space="0"/>
              <w:right w:val="single" w:color="000000" w:sz="2" w:space="0"/>
            </w:tcBorders>
            <w:tcMar>
              <w:left w:w="108" w:type="dxa"/>
              <w:right w:w="108" w:type="dxa"/>
            </w:tcMar>
            <w:vAlign w:val="center"/>
          </w:tcPr>
          <w:p w14:paraId="652C3DC9">
            <w:pPr>
              <w:keepNext w:val="0"/>
              <w:keepLines w:val="0"/>
              <w:pageBreakBefore w:val="0"/>
              <w:widowControl w:val="0"/>
              <w:kinsoku/>
              <w:wordWrap/>
              <w:overflowPunct w:val="0"/>
              <w:topLinePunct/>
              <w:autoSpaceDE/>
              <w:autoSpaceDN/>
              <w:bidi w:val="0"/>
              <w:adjustRightInd/>
              <w:snapToGrid/>
              <w:spacing w:line="400" w:lineRule="exact"/>
              <w:jc w:val="center"/>
              <w:textAlignment w:val="auto"/>
              <w:rPr>
                <w:rFonts w:hint="eastAsia" w:ascii="Times New Roman" w:hAnsi="黑体" w:eastAsia="黑体" w:cs="黑体"/>
                <w:bCs/>
                <w:sz w:val="24"/>
                <w:szCs w:val="24"/>
              </w:rPr>
            </w:pPr>
            <w:r>
              <w:rPr>
                <w:rFonts w:hint="eastAsia" w:ascii="Times New Roman" w:hAnsi="黑体" w:eastAsia="黑体" w:cs="黑体"/>
                <w:bCs/>
                <w:sz w:val="24"/>
                <w:szCs w:val="24"/>
              </w:rPr>
              <w:t>评审意见</w:t>
            </w:r>
          </w:p>
        </w:tc>
        <w:tc>
          <w:tcPr>
            <w:tcW w:w="3967" w:type="pct"/>
            <w:gridSpan w:val="8"/>
            <w:tcBorders>
              <w:top w:val="single" w:color="auto" w:sz="4" w:space="0"/>
              <w:left w:val="single" w:color="auto" w:sz="4" w:space="0"/>
              <w:bottom w:val="single" w:color="000000" w:sz="2" w:space="0"/>
              <w:right w:val="single" w:color="000000" w:sz="2" w:space="0"/>
            </w:tcBorders>
            <w:tcMar>
              <w:left w:w="108" w:type="dxa"/>
              <w:right w:w="108" w:type="dxa"/>
            </w:tcMar>
            <w:vAlign w:val="center"/>
          </w:tcPr>
          <w:p w14:paraId="1C4BA89F">
            <w:pPr>
              <w:keepNext w:val="0"/>
              <w:keepLines w:val="0"/>
              <w:pageBreakBefore w:val="0"/>
              <w:widowControl w:val="0"/>
              <w:kinsoku/>
              <w:wordWrap/>
              <w:overflowPunct w:val="0"/>
              <w:topLinePunct/>
              <w:autoSpaceDE/>
              <w:autoSpaceDN/>
              <w:bidi w:val="0"/>
              <w:adjustRightInd/>
              <w:snapToGrid/>
              <w:spacing w:line="400" w:lineRule="exact"/>
              <w:jc w:val="right"/>
              <w:textAlignment w:val="auto"/>
              <w:rPr>
                <w:rFonts w:hint="default" w:ascii="Times New Roman" w:eastAsia="仿宋_GB2312"/>
                <w:bCs/>
                <w:sz w:val="24"/>
                <w:szCs w:val="24"/>
                <w:lang w:val="en-US" w:eastAsia="zh-CN"/>
              </w:rPr>
            </w:pPr>
            <w:r>
              <w:rPr>
                <w:rFonts w:hint="eastAsia" w:ascii="Times New Roman"/>
                <w:bCs/>
                <w:sz w:val="24"/>
                <w:szCs w:val="24"/>
                <w:lang w:eastAsia="zh-CN"/>
              </w:rPr>
              <w:t>（</w:t>
            </w:r>
            <w:r>
              <w:rPr>
                <w:rFonts w:hint="eastAsia" w:ascii="Times New Roman" w:eastAsia="仿宋_GB2312"/>
                <w:bCs/>
                <w:sz w:val="24"/>
                <w:szCs w:val="24"/>
              </w:rPr>
              <w:t>盖章</w:t>
            </w:r>
            <w:r>
              <w:rPr>
                <w:rFonts w:hint="eastAsia" w:ascii="Times New Roman"/>
                <w:bCs/>
                <w:sz w:val="24"/>
                <w:szCs w:val="24"/>
                <w:lang w:eastAsia="zh-CN"/>
              </w:rPr>
              <w:t>）</w:t>
            </w:r>
            <w:r>
              <w:rPr>
                <w:rFonts w:hint="eastAsia" w:ascii="Times New Roman"/>
                <w:bCs/>
                <w:sz w:val="24"/>
                <w:szCs w:val="24"/>
                <w:lang w:val="en-US" w:eastAsia="zh-CN"/>
              </w:rPr>
              <w:t xml:space="preserve"> </w:t>
            </w:r>
          </w:p>
          <w:p w14:paraId="1331244C">
            <w:pPr>
              <w:keepNext w:val="0"/>
              <w:keepLines w:val="0"/>
              <w:pageBreakBefore w:val="0"/>
              <w:widowControl w:val="0"/>
              <w:kinsoku/>
              <w:wordWrap/>
              <w:overflowPunct w:val="0"/>
              <w:topLinePunct/>
              <w:autoSpaceDE/>
              <w:autoSpaceDN/>
              <w:bidi w:val="0"/>
              <w:adjustRightInd/>
              <w:snapToGrid/>
              <w:spacing w:line="400" w:lineRule="exact"/>
              <w:ind w:firstLine="3876" w:firstLineChars="1700"/>
              <w:jc w:val="right"/>
              <w:textAlignment w:val="auto"/>
              <w:rPr>
                <w:rFonts w:ascii="Times New Roman" w:eastAsia="仿宋_GB2312"/>
                <w:bCs/>
                <w:sz w:val="24"/>
                <w:szCs w:val="24"/>
              </w:rPr>
            </w:pPr>
            <w:r>
              <w:rPr>
                <w:rFonts w:hint="eastAsia" w:ascii="Times New Roman"/>
                <w:bCs/>
                <w:sz w:val="24"/>
                <w:szCs w:val="24"/>
                <w:lang w:val="en-US" w:eastAsia="zh-CN"/>
              </w:rPr>
              <w:t>2026</w:t>
            </w:r>
            <w:r>
              <w:rPr>
                <w:rFonts w:hint="eastAsia" w:ascii="Times New Roman" w:eastAsia="仿宋_GB2312"/>
                <w:bCs/>
                <w:sz w:val="24"/>
                <w:szCs w:val="24"/>
              </w:rPr>
              <w:t>年</w:t>
            </w:r>
            <w:r>
              <w:rPr>
                <w:rFonts w:hint="eastAsia" w:ascii="Times New Roman"/>
                <w:bCs/>
                <w:sz w:val="24"/>
                <w:szCs w:val="24"/>
                <w:lang w:val="en-US" w:eastAsia="zh-CN"/>
              </w:rPr>
              <w:t xml:space="preserve">    </w:t>
            </w:r>
            <w:r>
              <w:rPr>
                <w:rFonts w:hint="eastAsia" w:ascii="Times New Roman" w:eastAsia="仿宋_GB2312"/>
                <w:bCs/>
                <w:sz w:val="24"/>
                <w:szCs w:val="24"/>
              </w:rPr>
              <w:t>月</w:t>
            </w:r>
            <w:r>
              <w:rPr>
                <w:rFonts w:hint="eastAsia" w:ascii="Times New Roman"/>
                <w:bCs/>
                <w:sz w:val="24"/>
                <w:szCs w:val="24"/>
                <w:lang w:val="en-US" w:eastAsia="zh-CN"/>
              </w:rPr>
              <w:t xml:space="preserve">    </w:t>
            </w:r>
            <w:r>
              <w:rPr>
                <w:rFonts w:hint="eastAsia" w:ascii="Times New Roman" w:eastAsia="仿宋_GB2312"/>
                <w:bCs/>
                <w:sz w:val="24"/>
                <w:szCs w:val="24"/>
              </w:rPr>
              <w:t>日</w:t>
            </w:r>
          </w:p>
        </w:tc>
      </w:tr>
    </w:tbl>
    <w:p w14:paraId="35B11448">
      <w:pPr>
        <w:pStyle w:val="11"/>
        <w:keepNext w:val="0"/>
        <w:keepLines w:val="0"/>
        <w:pageBreakBefore w:val="0"/>
        <w:widowControl w:val="0"/>
        <w:kinsoku/>
        <w:wordWrap/>
        <w:overflowPunct w:val="0"/>
        <w:topLinePunct w:val="0"/>
        <w:autoSpaceDE/>
        <w:autoSpaceDN/>
        <w:bidi w:val="0"/>
        <w:adjustRightInd/>
        <w:snapToGrid w:val="0"/>
        <w:spacing w:line="240" w:lineRule="auto"/>
        <w:ind w:left="0" w:leftChars="0" w:firstLine="0" w:firstLineChars="0"/>
        <w:jc w:val="right"/>
        <w:textAlignment w:val="center"/>
        <w:rPr>
          <w:rFonts w:hint="eastAsia" w:ascii="Times New Roman" w:hAnsi="黑体" w:eastAsia="黑体" w:cs="黑体"/>
          <w:sz w:val="24"/>
          <w:szCs w:val="24"/>
          <w:lang w:val="en-US" w:eastAsia="zh-CN"/>
        </w:rPr>
      </w:pPr>
    </w:p>
    <w:tbl>
      <w:tblPr>
        <w:tblStyle w:val="18"/>
        <w:tblpPr w:leftFromText="181" w:rightFromText="181" w:horzAnchor="margin" w:tblpXSpec="center" w:tblpYSpec="bottom"/>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4"/>
        <w:gridCol w:w="4527"/>
      </w:tblGrid>
      <w:tr w14:paraId="6287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0" w:type="auto"/>
            <w:gridSpan w:val="2"/>
            <w:noWrap w:val="0"/>
            <w:vAlign w:val="center"/>
          </w:tcPr>
          <w:p w14:paraId="74BE3DD5">
            <w:pPr>
              <w:keepNext w:val="0"/>
              <w:keepLines w:val="0"/>
              <w:pageBreakBefore w:val="0"/>
              <w:widowControl w:val="0"/>
              <w:kinsoku/>
              <w:wordWrap/>
              <w:overflowPunct w:val="0"/>
              <w:topLinePunct/>
              <w:autoSpaceDE/>
              <w:autoSpaceDN/>
              <w:bidi w:val="0"/>
              <w:adjustRightInd/>
              <w:snapToGrid w:val="0"/>
              <w:spacing w:line="240" w:lineRule="auto"/>
              <w:ind w:right="0" w:rightChars="0" w:firstLine="456" w:firstLineChars="200"/>
              <w:jc w:val="both"/>
              <w:textAlignment w:val="auto"/>
              <w:outlineLvl w:val="9"/>
              <w:rPr>
                <w:rFonts w:hint="eastAsia" w:ascii="Times New Roman" w:hAnsi="仿宋_GB2312" w:eastAsia="仿宋_GB2312" w:cs="仿宋_GB2312"/>
                <w:sz w:val="24"/>
                <w:szCs w:val="24"/>
                <w:lang w:val="en-US" w:eastAsia="zh-CN"/>
              </w:rPr>
            </w:pPr>
            <w:r>
              <w:rPr>
                <w:rFonts w:hint="eastAsia" w:ascii="Times New Roman" w:hAnsi="仿宋_GB2312" w:eastAsia="仿宋_GB2312" w:cs="仿宋_GB2312"/>
                <w:sz w:val="24"/>
                <w:szCs w:val="24"/>
                <w:lang w:val="en-US" w:eastAsia="zh-CN"/>
              </w:rPr>
              <w:t>说明：本表须由实践团队负责人按规范格式填写并提交电子版至学院团委审核，可根据实际需求自行复印。</w:t>
            </w:r>
          </w:p>
          <w:p w14:paraId="71E6EF1E">
            <w:pPr>
              <w:keepNext w:val="0"/>
              <w:keepLines w:val="0"/>
              <w:pageBreakBefore w:val="0"/>
              <w:widowControl w:val="0"/>
              <w:kinsoku/>
              <w:wordWrap/>
              <w:overflowPunct w:val="0"/>
              <w:topLinePunct/>
              <w:autoSpaceDE/>
              <w:autoSpaceDN/>
              <w:bidi w:val="0"/>
              <w:adjustRightInd/>
              <w:snapToGrid w:val="0"/>
              <w:spacing w:line="240" w:lineRule="auto"/>
              <w:ind w:right="0" w:rightChars="0"/>
              <w:jc w:val="right"/>
              <w:textAlignment w:val="auto"/>
              <w:outlineLvl w:val="9"/>
              <w:rPr>
                <w:rFonts w:hint="eastAsia" w:ascii="Times New Roman" w:hAnsi="仿宋_GB2312" w:eastAsia="仿宋_GB2312" w:cs="仿宋_GB2312"/>
                <w:sz w:val="28"/>
                <w:szCs w:val="28"/>
              </w:rPr>
            </w:pPr>
            <w:r>
              <w:rPr>
                <w:rFonts w:hint="eastAsia" w:ascii="Times New Roman" w:hAnsi="黑体" w:eastAsia="黑体" w:cs="黑体"/>
                <w:sz w:val="24"/>
                <w:szCs w:val="24"/>
                <w:lang w:val="en-US" w:eastAsia="zh-CN"/>
              </w:rPr>
              <w:t>共青团上海中侨职业技术大学委员会社会实践部（校青年志愿者协会） 制</w:t>
            </w:r>
          </w:p>
        </w:tc>
      </w:tr>
      <w:tr w14:paraId="7C94B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exact"/>
          <w:jc w:val="center"/>
        </w:trPr>
        <w:tc>
          <w:tcPr>
            <w:tcW w:w="0" w:type="auto"/>
            <w:noWrap w:val="0"/>
            <w:vAlign w:val="top"/>
          </w:tcPr>
          <w:p w14:paraId="6EC6563C">
            <w:pPr>
              <w:keepNext w:val="0"/>
              <w:keepLines w:val="0"/>
              <w:pageBreakBefore w:val="0"/>
              <w:widowControl w:val="0"/>
              <w:kinsoku/>
              <w:wordWrap/>
              <w:overflowPunct w:val="0"/>
              <w:topLinePunct/>
              <w:autoSpaceDE/>
              <w:autoSpaceDN/>
              <w:bidi w:val="0"/>
              <w:adjustRightInd/>
              <w:spacing w:line="240" w:lineRule="auto"/>
              <w:ind w:right="0" w:rightChars="0"/>
              <w:jc w:val="left"/>
              <w:textAlignment w:val="auto"/>
              <w:outlineLvl w:val="9"/>
              <w:rPr>
                <w:rFonts w:hint="eastAsia" w:ascii="Times New Roman" w:hAnsi="仿宋_GB2312" w:eastAsia="仿宋_GB2312" w:cs="仿宋_GB2312"/>
                <w:sz w:val="28"/>
                <w:szCs w:val="28"/>
              </w:rPr>
            </w:pPr>
          </w:p>
        </w:tc>
        <w:tc>
          <w:tcPr>
            <w:tcW w:w="0" w:type="auto"/>
            <w:noWrap w:val="0"/>
            <w:vAlign w:val="top"/>
          </w:tcPr>
          <w:p w14:paraId="6CE61DCE">
            <w:pPr>
              <w:keepNext w:val="0"/>
              <w:keepLines w:val="0"/>
              <w:pageBreakBefore w:val="0"/>
              <w:widowControl w:val="0"/>
              <w:kinsoku/>
              <w:wordWrap/>
              <w:overflowPunct w:val="0"/>
              <w:topLinePunct/>
              <w:autoSpaceDE/>
              <w:autoSpaceDN/>
              <w:bidi w:val="0"/>
              <w:adjustRightInd/>
              <w:spacing w:line="240" w:lineRule="auto"/>
              <w:ind w:right="0" w:rightChars="0"/>
              <w:jc w:val="right"/>
              <w:textAlignment w:val="auto"/>
              <w:outlineLvl w:val="9"/>
              <w:rPr>
                <w:rFonts w:hint="eastAsia" w:ascii="Times New Roman" w:hAnsi="仿宋_GB2312" w:eastAsia="仿宋_GB2312" w:cs="仿宋_GB2312"/>
                <w:sz w:val="28"/>
                <w:szCs w:val="28"/>
              </w:rPr>
            </w:pPr>
          </w:p>
        </w:tc>
      </w:tr>
    </w:tbl>
    <w:p w14:paraId="23417390">
      <w:pPr>
        <w:pStyle w:val="11"/>
        <w:keepNext w:val="0"/>
        <w:keepLines w:val="0"/>
        <w:pageBreakBefore w:val="0"/>
        <w:widowControl w:val="0"/>
        <w:kinsoku/>
        <w:wordWrap w:val="0"/>
        <w:overflowPunct w:val="0"/>
        <w:topLinePunct w:val="0"/>
        <w:autoSpaceDE/>
        <w:autoSpaceDN/>
        <w:bidi w:val="0"/>
        <w:adjustRightInd/>
        <w:snapToGrid/>
        <w:ind w:left="0" w:leftChars="0" w:firstLine="0" w:firstLineChars="0"/>
        <w:jc w:val="both"/>
        <w:textAlignment w:val="auto"/>
        <w:rPr>
          <w:rFonts w:hint="eastAsia" w:ascii="Times New Roman" w:hAnsi="黑体" w:eastAsia="黑体" w:cs="黑体"/>
          <w:sz w:val="24"/>
          <w:szCs w:val="24"/>
          <w:lang w:val="en-US" w:eastAsia="zh-CN"/>
        </w:rPr>
      </w:pPr>
    </w:p>
    <w:sectPr>
      <w:headerReference r:id="rId3" w:type="default"/>
      <w:footerReference r:id="rId5" w:type="default"/>
      <w:headerReference r:id="rId4" w:type="even"/>
      <w:pgSz w:w="11906" w:h="16838"/>
      <w:pgMar w:top="2098" w:right="1474" w:bottom="1984" w:left="1587" w:header="851" w:footer="1417" w:gutter="0"/>
      <w:pgNumType w:fmt="decimal"/>
      <w:cols w:space="0" w:num="1"/>
      <w:rtlGutter w:val="0"/>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7567">
    <w:pPr>
      <w:pStyle w:val="13"/>
      <w:wordWrap w:val="0"/>
      <w:spacing w:line="476" w:lineRule="auto"/>
      <w:ind w:right="308" w:rightChars="100"/>
      <w:rPr>
        <w:rFonts w:hint="eastAsia" w:ascii="Times New Roman" w:hAnsi="Times New Roman" w:eastAsia="Times New Roman" w:cs="Times New Roman"/>
        <w:sz w:val="28"/>
      </w:rPr>
    </w:pPr>
    <w:r>
      <w:rPr>
        <w:rFonts w:ascii="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08925">
                          <w:pPr>
                            <w:pStyle w:val="13"/>
                            <w:rPr>
                              <w:rFonts w:hint="default" w:ascii="Times New Roman" w:hAnsi="Times New Roman" w:eastAsia="Times New Roman" w:cs="Times New Roman"/>
                              <w:b w:val="0"/>
                              <w:bCs w:val="0"/>
                              <w:sz w:val="28"/>
                            </w:rPr>
                          </w:pPr>
                          <w:r>
                            <w:rPr>
                              <w:rFonts w:hint="default" w:ascii="Times New Roman" w:hAnsi="Times New Roman" w:eastAsia="Times New Roman" w:cs="Times New Roman"/>
                              <w:b w:val="0"/>
                              <w:bCs w:val="0"/>
                              <w:sz w:val="28"/>
                            </w:rPr>
                            <w:t>—</w:t>
                          </w:r>
                          <w:r>
                            <w:rPr>
                              <w:rFonts w:hint="default" w:ascii="Times New Roman" w:hAnsi="Times New Roman" w:eastAsia="Times New Roman" w:cs="Times New Roman"/>
                              <w:b w:val="0"/>
                              <w:bCs w:val="0"/>
                              <w:sz w:val="24"/>
                            </w:rPr>
                            <w:t>　</w:t>
                          </w:r>
                          <w:r>
                            <w:rPr>
                              <w:rFonts w:hint="default" w:ascii="Times New Roman" w:hAnsi="Times New Roman" w:eastAsia="Times New Roman" w:cs="Times New Roman"/>
                              <w:b w:val="0"/>
                              <w:bCs w:val="0"/>
                              <w:sz w:val="28"/>
                            </w:rPr>
                            <w:fldChar w:fldCharType="begin"/>
                          </w:r>
                          <w:r>
                            <w:rPr>
                              <w:rFonts w:hint="default" w:ascii="Times New Roman" w:hAnsi="Times New Roman" w:eastAsia="Times New Roman" w:cs="Times New Roman"/>
                              <w:b w:val="0"/>
                              <w:bCs w:val="0"/>
                              <w:sz w:val="28"/>
                            </w:rPr>
                            <w:instrText xml:space="preserve"> PAGE  \* MERGEFORMAT </w:instrText>
                          </w:r>
                          <w:r>
                            <w:rPr>
                              <w:rFonts w:hint="default" w:ascii="Times New Roman" w:hAnsi="Times New Roman" w:eastAsia="Times New Roman" w:cs="Times New Roman"/>
                              <w:b w:val="0"/>
                              <w:bCs w:val="0"/>
                              <w:sz w:val="28"/>
                            </w:rPr>
                            <w:fldChar w:fldCharType="separate"/>
                          </w:r>
                          <w:r>
                            <w:rPr>
                              <w:rFonts w:hint="default" w:ascii="Times New Roman" w:hAnsi="Times New Roman" w:eastAsia="Times New Roman" w:cs="Times New Roman"/>
                              <w:b w:val="0"/>
                              <w:bCs w:val="0"/>
                              <w:sz w:val="28"/>
                            </w:rPr>
                            <w:t>1</w:t>
                          </w:r>
                          <w:r>
                            <w:rPr>
                              <w:rFonts w:hint="default" w:ascii="Times New Roman" w:hAnsi="Times New Roman" w:eastAsia="Times New Roman" w:cs="Times New Roman"/>
                              <w:b w:val="0"/>
                              <w:bCs w:val="0"/>
                              <w:sz w:val="28"/>
                            </w:rPr>
                            <w:fldChar w:fldCharType="end"/>
                          </w:r>
                          <w:r>
                            <w:rPr>
                              <w:rFonts w:hint="default" w:ascii="Times New Roman" w:hAnsi="Times New Roman" w:eastAsia="Times New Roman" w:cs="Times New Roman"/>
                              <w:b w:val="0"/>
                              <w:bCs w:val="0"/>
                              <w:sz w:val="24"/>
                            </w:rPr>
                            <w:t>　</w:t>
                          </w:r>
                          <w:r>
                            <w:rPr>
                              <w:rFonts w:hint="default" w:ascii="Times New Roman" w:hAnsi="Times New Roman" w:eastAsia="Times New Roman" w:cs="Times New Roman"/>
                              <w:b w:val="0"/>
                              <w:bCs w:val="0"/>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AwCwJI5AgAAbQQAAA4AAAAAAAAAAQAgAAAAJQEAAGRycy9l&#10;Mm9Eb2MueG1sUEsFBgAAAAAGAAYAWQEAANAFAAAAAA==&#10;">
              <v:fill on="f" focussize="0,0"/>
              <v:stroke on="f" weight="0.5pt"/>
              <v:imagedata o:title=""/>
              <o:lock v:ext="edit" aspectratio="f"/>
              <v:textbox inset="16pt,0mm,16pt,0mm" style="mso-fit-shape-to-text:t;">
                <w:txbxContent>
                  <w:p w14:paraId="01D08925">
                    <w:pPr>
                      <w:pStyle w:val="13"/>
                      <w:rPr>
                        <w:rFonts w:hint="default" w:ascii="Times New Roman" w:hAnsi="Times New Roman" w:eastAsia="Times New Roman" w:cs="Times New Roman"/>
                        <w:b w:val="0"/>
                        <w:bCs w:val="0"/>
                        <w:sz w:val="28"/>
                      </w:rPr>
                    </w:pPr>
                    <w:r>
                      <w:rPr>
                        <w:rFonts w:hint="default" w:ascii="Times New Roman" w:hAnsi="Times New Roman" w:eastAsia="Times New Roman" w:cs="Times New Roman"/>
                        <w:b w:val="0"/>
                        <w:bCs w:val="0"/>
                        <w:sz w:val="28"/>
                      </w:rPr>
                      <w:t>—</w:t>
                    </w:r>
                    <w:r>
                      <w:rPr>
                        <w:rFonts w:hint="default" w:ascii="Times New Roman" w:hAnsi="Times New Roman" w:eastAsia="Times New Roman" w:cs="Times New Roman"/>
                        <w:b w:val="0"/>
                        <w:bCs w:val="0"/>
                        <w:sz w:val="24"/>
                      </w:rPr>
                      <w:t>　</w:t>
                    </w:r>
                    <w:r>
                      <w:rPr>
                        <w:rFonts w:hint="default" w:ascii="Times New Roman" w:hAnsi="Times New Roman" w:eastAsia="Times New Roman" w:cs="Times New Roman"/>
                        <w:b w:val="0"/>
                        <w:bCs w:val="0"/>
                        <w:sz w:val="28"/>
                      </w:rPr>
                      <w:fldChar w:fldCharType="begin"/>
                    </w:r>
                    <w:r>
                      <w:rPr>
                        <w:rFonts w:hint="default" w:ascii="Times New Roman" w:hAnsi="Times New Roman" w:eastAsia="Times New Roman" w:cs="Times New Roman"/>
                        <w:b w:val="0"/>
                        <w:bCs w:val="0"/>
                        <w:sz w:val="28"/>
                      </w:rPr>
                      <w:instrText xml:space="preserve"> PAGE  \* MERGEFORMAT </w:instrText>
                    </w:r>
                    <w:r>
                      <w:rPr>
                        <w:rFonts w:hint="default" w:ascii="Times New Roman" w:hAnsi="Times New Roman" w:eastAsia="Times New Roman" w:cs="Times New Roman"/>
                        <w:b w:val="0"/>
                        <w:bCs w:val="0"/>
                        <w:sz w:val="28"/>
                      </w:rPr>
                      <w:fldChar w:fldCharType="separate"/>
                    </w:r>
                    <w:r>
                      <w:rPr>
                        <w:rFonts w:hint="default" w:ascii="Times New Roman" w:hAnsi="Times New Roman" w:eastAsia="Times New Roman" w:cs="Times New Roman"/>
                        <w:b w:val="0"/>
                        <w:bCs w:val="0"/>
                        <w:sz w:val="28"/>
                      </w:rPr>
                      <w:t>1</w:t>
                    </w:r>
                    <w:r>
                      <w:rPr>
                        <w:rFonts w:hint="default" w:ascii="Times New Roman" w:hAnsi="Times New Roman" w:eastAsia="Times New Roman" w:cs="Times New Roman"/>
                        <w:b w:val="0"/>
                        <w:bCs w:val="0"/>
                        <w:sz w:val="28"/>
                      </w:rPr>
                      <w:fldChar w:fldCharType="end"/>
                    </w:r>
                    <w:r>
                      <w:rPr>
                        <w:rFonts w:hint="default" w:ascii="Times New Roman" w:hAnsi="Times New Roman" w:eastAsia="Times New Roman" w:cs="Times New Roman"/>
                        <w:b w:val="0"/>
                        <w:bCs w:val="0"/>
                        <w:sz w:val="24"/>
                      </w:rPr>
                      <w:t>　</w:t>
                    </w:r>
                    <w:r>
                      <w:rPr>
                        <w:rFonts w:hint="default" w:ascii="Times New Roman" w:hAnsi="Times New Roman" w:eastAsia="Times New Roman" w:cs="Times New Roman"/>
                        <w:b w:val="0"/>
                        <w:bCs w:val="0"/>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BCF18">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textAlignment w:val="baseline"/>
      <w:rPr>
        <w:rFonts w:hint="eastAsia" w:ascii="黑体" w:hAnsi="黑体" w:eastAsia="黑体" w:cs="黑体"/>
      </w:rPr>
    </w:pPr>
  </w:p>
  <w:p w14:paraId="519E1D36">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textAlignment w:val="baseline"/>
      <w:rPr>
        <w:rFonts w:hint="eastAsia" w:ascii="黑体" w:hAnsi="黑体" w:eastAsia="黑体" w:cs="黑体"/>
      </w:rPr>
    </w:pPr>
  </w:p>
  <w:p w14:paraId="64C4594C">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jc w:val="both"/>
      <w:textAlignment w:val="baseline"/>
      <w:rPr>
        <w:rFonts w:hint="eastAsia" w:ascii="黑体" w:hAnsi="黑体" w:eastAsia="黑体" w:cs="黑体"/>
        <w:sz w:val="22"/>
        <w:szCs w:val="22"/>
        <w:lang w:val="en-US" w:eastAsia="zh-CN"/>
      </w:rPr>
    </w:pPr>
  </w:p>
  <w:p w14:paraId="3668CE22">
    <w:pPr>
      <w:pStyle w:val="14"/>
      <w:keepNext w:val="0"/>
      <w:keepLines w:val="0"/>
      <w:pageBreakBefore w:val="0"/>
      <w:widowControl w:val="0"/>
      <w:pBdr>
        <w:bottom w:val="thickThinSmallGap" w:color="auto" w:sz="12" w:space="0"/>
      </w:pBdr>
      <w:kinsoku/>
      <w:wordWrap/>
      <w:overflowPunct w:val="0"/>
      <w:topLinePunct/>
      <w:bidi w:val="0"/>
      <w:adjustRightInd w:val="0"/>
      <w:snapToGrid/>
      <w:spacing w:line="240" w:lineRule="auto"/>
      <w:jc w:val="center"/>
      <w:textAlignment w:val="baseline"/>
      <w:rPr>
        <w:rFonts w:hint="eastAsia" w:ascii="黑体" w:hAnsi="黑体" w:eastAsia="黑体" w:cs="黑体"/>
        <w:sz w:val="22"/>
        <w:szCs w:val="22"/>
        <w:lang w:eastAsia="zh-CN"/>
      </w:rPr>
    </w:pPr>
    <w:r>
      <w:rPr>
        <w:rFonts w:hint="eastAsia" w:ascii="黑体" w:hAnsi="黑体" w:eastAsia="黑体" w:cs="黑体"/>
        <w:sz w:val="22"/>
        <w:szCs w:val="22"/>
        <w:lang w:val="en-US" w:eastAsia="zh-CN"/>
      </w:rPr>
      <w:t>附</w:t>
    </w:r>
    <w:r>
      <w:rPr>
        <w:rFonts w:hint="eastAsia" w:ascii="黑体" w:hAnsi="黑体" w:eastAsia="黑体" w:cs="黑体"/>
        <w:sz w:val="22"/>
        <w:szCs w:val="22"/>
      </w:rPr>
      <w:t>件</w:t>
    </w:r>
    <w:r>
      <w:rPr>
        <w:rFonts w:hint="eastAsia" w:ascii="黑体" w:hAnsi="黑体" w:eastAsia="黑体" w:cs="黑体"/>
        <w:sz w:val="22"/>
        <w:szCs w:val="22"/>
        <w:lang w:val="en-US" w:eastAsia="zh-CN"/>
      </w:rPr>
      <w:t>1：</w:t>
    </w:r>
    <w:r>
      <w:rPr>
        <w:rFonts w:hint="eastAsia" w:ascii="黑体" w:hAnsi="黑体" w:eastAsia="黑体" w:cs="黑体"/>
        <w:sz w:val="22"/>
        <w:szCs w:val="22"/>
        <w:lang w:eastAsia="zh-CN"/>
      </w:rPr>
      <w:t>上海中侨职业技术大学2026年度社会实践项目申报表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F286">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textAlignment w:val="baseline"/>
      <w:rPr>
        <w:rFonts w:hint="eastAsia" w:ascii="Times New Roman"/>
      </w:rPr>
    </w:pPr>
  </w:p>
  <w:p w14:paraId="59B2AF82">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textAlignment w:val="baseline"/>
      <w:rPr>
        <w:rFonts w:hint="eastAsia" w:ascii="Times New Roman"/>
      </w:rPr>
    </w:pPr>
  </w:p>
  <w:p w14:paraId="5BACE992">
    <w:pPr>
      <w:pStyle w:val="14"/>
      <w:keepNext w:val="0"/>
      <w:keepLines w:val="0"/>
      <w:pageBreakBefore w:val="0"/>
      <w:widowControl w:val="0"/>
      <w:pBdr>
        <w:bottom w:val="none" w:color="auto" w:sz="0" w:space="0"/>
      </w:pBdr>
      <w:kinsoku/>
      <w:wordWrap/>
      <w:overflowPunct w:val="0"/>
      <w:topLinePunct/>
      <w:bidi w:val="0"/>
      <w:adjustRightInd w:val="0"/>
      <w:snapToGrid/>
      <w:spacing w:line="240" w:lineRule="auto"/>
      <w:jc w:val="both"/>
      <w:textAlignment w:val="baseline"/>
      <w:rPr>
        <w:rFonts w:hint="eastAsia" w:ascii="Times New Roman" w:hAnsi="黑体" w:eastAsia="黑体" w:cs="黑体"/>
        <w:sz w:val="22"/>
        <w:szCs w:val="22"/>
        <w:lang w:val="en-US" w:eastAsia="zh-CN"/>
      </w:rPr>
    </w:pPr>
  </w:p>
  <w:p w14:paraId="593713BD">
    <w:pPr>
      <w:pStyle w:val="14"/>
      <w:keepNext w:val="0"/>
      <w:keepLines w:val="0"/>
      <w:pageBreakBefore w:val="0"/>
      <w:widowControl w:val="0"/>
      <w:pBdr>
        <w:bottom w:val="thickThinSmallGap" w:color="auto" w:sz="12" w:space="0"/>
      </w:pBdr>
      <w:kinsoku/>
      <w:wordWrap/>
      <w:overflowPunct w:val="0"/>
      <w:topLinePunct/>
      <w:bidi w:val="0"/>
      <w:adjustRightInd w:val="0"/>
      <w:snapToGrid/>
      <w:spacing w:line="240" w:lineRule="auto"/>
      <w:jc w:val="center"/>
      <w:textAlignment w:val="baseline"/>
    </w:pPr>
    <w:r>
      <w:rPr>
        <w:rFonts w:hint="eastAsia" w:ascii="Times New Roman" w:hAnsi="黑体" w:eastAsia="黑体" w:cs="黑体"/>
        <w:sz w:val="22"/>
        <w:szCs w:val="22"/>
        <w:lang w:val="en-US" w:eastAsia="zh-CN"/>
      </w:rPr>
      <w:t>附</w:t>
    </w:r>
    <w:r>
      <w:rPr>
        <w:rFonts w:hint="eastAsia" w:ascii="Times New Roman" w:hAnsi="黑体" w:eastAsia="黑体" w:cs="黑体"/>
        <w:sz w:val="22"/>
        <w:szCs w:val="22"/>
      </w:rPr>
      <w:t>件</w:t>
    </w:r>
    <w:r>
      <w:rPr>
        <w:rFonts w:hint="eastAsia" w:hAnsi="黑体" w:eastAsia="黑体" w:cs="黑体"/>
        <w:sz w:val="22"/>
        <w:szCs w:val="22"/>
        <w:lang w:val="en-US" w:eastAsia="zh-CN"/>
      </w:rPr>
      <w:t>4</w:t>
    </w:r>
    <w:r>
      <w:rPr>
        <w:rFonts w:hint="eastAsia" w:ascii="Times New Roman" w:hAnsi="黑体" w:eastAsia="黑体" w:cs="黑体"/>
        <w:sz w:val="22"/>
        <w:szCs w:val="22"/>
        <w:lang w:val="en-US" w:eastAsia="zh-CN"/>
      </w:rPr>
      <w:t>：</w:t>
    </w:r>
    <w:r>
      <w:rPr>
        <w:rFonts w:hint="eastAsia" w:ascii="Times New Roman" w:hAnsi="黑体" w:eastAsia="黑体" w:cs="黑体"/>
        <w:sz w:val="22"/>
        <w:szCs w:val="22"/>
        <w:lang w:eastAsia="zh-CN"/>
      </w:rPr>
      <w:t>上海中侨职业技术大学2026年度社会实践与志愿服务活动安全责任告知书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8967D"/>
    <w:multiLevelType w:val="singleLevel"/>
    <w:tmpl w:val="A138967D"/>
    <w:lvl w:ilvl="0" w:tentative="0">
      <w:start w:val="1"/>
      <w:numFmt w:val="decimal"/>
      <w:pStyle w:val="27"/>
      <w:suff w:val="nothing"/>
      <w:lvlText w:val="（%1）"/>
      <w:lvlJc w:val="left"/>
      <w:pPr>
        <w:ind w:left="0" w:firstLine="0"/>
      </w:pPr>
      <w:rPr>
        <w:rFonts w:hint="default" w:ascii="Times New Roman"/>
      </w:rPr>
    </w:lvl>
  </w:abstractNum>
  <w:abstractNum w:abstractNumId="1">
    <w:nsid w:val="FCDDFC67"/>
    <w:multiLevelType w:val="singleLevel"/>
    <w:tmpl w:val="FCDDFC67"/>
    <w:lvl w:ilvl="0" w:tentative="0">
      <w:start w:val="1"/>
      <w:numFmt w:val="chineseCounting"/>
      <w:pStyle w:val="25"/>
      <w:suff w:val="nothing"/>
      <w:lvlText w:val="%1、"/>
      <w:lvlJc w:val="left"/>
      <w:pPr>
        <w:ind w:left="0" w:firstLine="0"/>
      </w:pPr>
      <w:rPr>
        <w:rFonts w:hint="eastAsia" w:ascii="Times New Roman"/>
      </w:rPr>
    </w:lvl>
  </w:abstractNum>
  <w:abstractNum w:abstractNumId="2">
    <w:nsid w:val="3B78C7B0"/>
    <w:multiLevelType w:val="singleLevel"/>
    <w:tmpl w:val="3B78C7B0"/>
    <w:lvl w:ilvl="0" w:tentative="0">
      <w:start w:val="1"/>
      <w:numFmt w:val="chineseCounting"/>
      <w:pStyle w:val="23"/>
      <w:suff w:val="nothing"/>
      <w:lvlText w:val="（%1）"/>
      <w:lvlJc w:val="left"/>
      <w:pPr>
        <w:ind w:left="0" w:firstLine="0"/>
      </w:pPr>
      <w:rPr>
        <w:rFonts w:hint="eastAsia" w:ascii="Times New Roman"/>
      </w:rPr>
    </w:lvl>
  </w:abstractNum>
  <w:abstractNum w:abstractNumId="3">
    <w:nsid w:val="6790333B"/>
    <w:multiLevelType w:val="singleLevel"/>
    <w:tmpl w:val="6790333B"/>
    <w:lvl w:ilvl="0" w:tentative="0">
      <w:start w:val="1"/>
      <w:numFmt w:val="decimal"/>
      <w:pStyle w:val="26"/>
      <w:suff w:val="nothing"/>
      <w:lvlText w:val="%1."/>
      <w:lvlJc w:val="left"/>
      <w:pPr>
        <w:ind w:left="0" w:firstLine="0"/>
      </w:pPr>
      <w:rPr>
        <w:rFonts w:hint="default" w:ascii="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attachedTemplate r:id="rId1"/>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NjM0NDk3NjAxOTZjM2I1NmZkOTExMmJjY2E2N2QifQ=="/>
  </w:docVars>
  <w:rsids>
    <w:rsidRoot w:val="3D366D30"/>
    <w:rsid w:val="00264DCF"/>
    <w:rsid w:val="00401AF8"/>
    <w:rsid w:val="00485AC4"/>
    <w:rsid w:val="00673F30"/>
    <w:rsid w:val="00800961"/>
    <w:rsid w:val="008B3422"/>
    <w:rsid w:val="00935DA9"/>
    <w:rsid w:val="00DC57F7"/>
    <w:rsid w:val="00FA0968"/>
    <w:rsid w:val="02136CD8"/>
    <w:rsid w:val="02A757AF"/>
    <w:rsid w:val="03D40D58"/>
    <w:rsid w:val="04110783"/>
    <w:rsid w:val="056858EB"/>
    <w:rsid w:val="05A4579C"/>
    <w:rsid w:val="05F27D2D"/>
    <w:rsid w:val="06A50054"/>
    <w:rsid w:val="06FF4708"/>
    <w:rsid w:val="072B67C2"/>
    <w:rsid w:val="076247AC"/>
    <w:rsid w:val="07CF0A92"/>
    <w:rsid w:val="081F25E1"/>
    <w:rsid w:val="08965AA3"/>
    <w:rsid w:val="08C302C2"/>
    <w:rsid w:val="08FC454D"/>
    <w:rsid w:val="0A635579"/>
    <w:rsid w:val="0A696CA3"/>
    <w:rsid w:val="0ACE4448"/>
    <w:rsid w:val="0B57692B"/>
    <w:rsid w:val="0B5F3D37"/>
    <w:rsid w:val="0BEE2322"/>
    <w:rsid w:val="0CCE7DBE"/>
    <w:rsid w:val="0E32240F"/>
    <w:rsid w:val="0E4A52A5"/>
    <w:rsid w:val="0E5377EF"/>
    <w:rsid w:val="0EF44B98"/>
    <w:rsid w:val="0FC4616A"/>
    <w:rsid w:val="0FD9288C"/>
    <w:rsid w:val="0FFD75C9"/>
    <w:rsid w:val="11D413CD"/>
    <w:rsid w:val="12DC3366"/>
    <w:rsid w:val="13515442"/>
    <w:rsid w:val="13B14F39"/>
    <w:rsid w:val="14C57522"/>
    <w:rsid w:val="15357481"/>
    <w:rsid w:val="156947AC"/>
    <w:rsid w:val="156E0115"/>
    <w:rsid w:val="15DC4AEB"/>
    <w:rsid w:val="15F00942"/>
    <w:rsid w:val="16B605BE"/>
    <w:rsid w:val="16EE36AF"/>
    <w:rsid w:val="17CC781A"/>
    <w:rsid w:val="17E54B40"/>
    <w:rsid w:val="18323044"/>
    <w:rsid w:val="186F4AA4"/>
    <w:rsid w:val="18F62E3A"/>
    <w:rsid w:val="19AB6BF7"/>
    <w:rsid w:val="19C11524"/>
    <w:rsid w:val="19F945AB"/>
    <w:rsid w:val="1B3006DC"/>
    <w:rsid w:val="1BBB7F5F"/>
    <w:rsid w:val="1BD76C61"/>
    <w:rsid w:val="1C7C6848"/>
    <w:rsid w:val="1C7E55CF"/>
    <w:rsid w:val="1CC01990"/>
    <w:rsid w:val="1CCB1E4B"/>
    <w:rsid w:val="1CDA2465"/>
    <w:rsid w:val="1D3C3403"/>
    <w:rsid w:val="1D7F2BF3"/>
    <w:rsid w:val="1F21724F"/>
    <w:rsid w:val="1FD03441"/>
    <w:rsid w:val="1FFECE96"/>
    <w:rsid w:val="206372DA"/>
    <w:rsid w:val="20CF0D61"/>
    <w:rsid w:val="23110016"/>
    <w:rsid w:val="2378543C"/>
    <w:rsid w:val="23E11F56"/>
    <w:rsid w:val="240B730E"/>
    <w:rsid w:val="240D4A36"/>
    <w:rsid w:val="25452535"/>
    <w:rsid w:val="25B427E8"/>
    <w:rsid w:val="2617288D"/>
    <w:rsid w:val="26857653"/>
    <w:rsid w:val="28462B4C"/>
    <w:rsid w:val="28592090"/>
    <w:rsid w:val="2913316F"/>
    <w:rsid w:val="2A003631"/>
    <w:rsid w:val="2A324496"/>
    <w:rsid w:val="2A554682"/>
    <w:rsid w:val="2A8D1D2B"/>
    <w:rsid w:val="2B341EF0"/>
    <w:rsid w:val="2C645E65"/>
    <w:rsid w:val="2E8F63EE"/>
    <w:rsid w:val="2E931CD3"/>
    <w:rsid w:val="2EFF4471"/>
    <w:rsid w:val="2F043E2F"/>
    <w:rsid w:val="2F752E78"/>
    <w:rsid w:val="2FA76B67"/>
    <w:rsid w:val="2FDF45B5"/>
    <w:rsid w:val="30A30D0A"/>
    <w:rsid w:val="313F7767"/>
    <w:rsid w:val="3165590A"/>
    <w:rsid w:val="318D3859"/>
    <w:rsid w:val="327B4FBE"/>
    <w:rsid w:val="327D69E4"/>
    <w:rsid w:val="328E4606"/>
    <w:rsid w:val="329A05D1"/>
    <w:rsid w:val="3397B8EE"/>
    <w:rsid w:val="33F00AC4"/>
    <w:rsid w:val="341208C4"/>
    <w:rsid w:val="34335D8E"/>
    <w:rsid w:val="34D73340"/>
    <w:rsid w:val="356773AC"/>
    <w:rsid w:val="357850C8"/>
    <w:rsid w:val="36386400"/>
    <w:rsid w:val="366208C9"/>
    <w:rsid w:val="36A125AC"/>
    <w:rsid w:val="37B77B75"/>
    <w:rsid w:val="38FC020D"/>
    <w:rsid w:val="39AB70AC"/>
    <w:rsid w:val="39C452F8"/>
    <w:rsid w:val="3A7F4B06"/>
    <w:rsid w:val="3AB55CFA"/>
    <w:rsid w:val="3B29751D"/>
    <w:rsid w:val="3B4C09D6"/>
    <w:rsid w:val="3C520284"/>
    <w:rsid w:val="3C743CBC"/>
    <w:rsid w:val="3C881C2C"/>
    <w:rsid w:val="3D366D30"/>
    <w:rsid w:val="3D5400D3"/>
    <w:rsid w:val="3D5414BC"/>
    <w:rsid w:val="3DB8304E"/>
    <w:rsid w:val="3DC10E17"/>
    <w:rsid w:val="3DC50166"/>
    <w:rsid w:val="3DFA2BBE"/>
    <w:rsid w:val="3EAE59A5"/>
    <w:rsid w:val="3EB86474"/>
    <w:rsid w:val="3EDA6952"/>
    <w:rsid w:val="3F6F584D"/>
    <w:rsid w:val="3F7F9D5B"/>
    <w:rsid w:val="40071619"/>
    <w:rsid w:val="4021067D"/>
    <w:rsid w:val="41826907"/>
    <w:rsid w:val="420C4A27"/>
    <w:rsid w:val="42345F07"/>
    <w:rsid w:val="42794B49"/>
    <w:rsid w:val="44215F39"/>
    <w:rsid w:val="442D73A0"/>
    <w:rsid w:val="44883334"/>
    <w:rsid w:val="44AC00B9"/>
    <w:rsid w:val="46140FA1"/>
    <w:rsid w:val="476F0BC1"/>
    <w:rsid w:val="479C75F5"/>
    <w:rsid w:val="47E258D1"/>
    <w:rsid w:val="4B296A9D"/>
    <w:rsid w:val="4B2FB722"/>
    <w:rsid w:val="4B4B5EC8"/>
    <w:rsid w:val="4B77583B"/>
    <w:rsid w:val="4BB704B1"/>
    <w:rsid w:val="4C7C75DA"/>
    <w:rsid w:val="4D131782"/>
    <w:rsid w:val="4FA41E34"/>
    <w:rsid w:val="506449AA"/>
    <w:rsid w:val="506D4B6B"/>
    <w:rsid w:val="50B22EF2"/>
    <w:rsid w:val="50C30C0E"/>
    <w:rsid w:val="51AF2A36"/>
    <w:rsid w:val="51C82A3A"/>
    <w:rsid w:val="51FD5492"/>
    <w:rsid w:val="52654633"/>
    <w:rsid w:val="52A410F2"/>
    <w:rsid w:val="53211D72"/>
    <w:rsid w:val="53273C7B"/>
    <w:rsid w:val="537B3086"/>
    <w:rsid w:val="53AB3ED4"/>
    <w:rsid w:val="53BB08EB"/>
    <w:rsid w:val="541C548D"/>
    <w:rsid w:val="54C75926"/>
    <w:rsid w:val="54FC2087"/>
    <w:rsid w:val="554D50DF"/>
    <w:rsid w:val="55F73A99"/>
    <w:rsid w:val="572D6264"/>
    <w:rsid w:val="57981C4F"/>
    <w:rsid w:val="58140590"/>
    <w:rsid w:val="583D76FA"/>
    <w:rsid w:val="58535619"/>
    <w:rsid w:val="58764423"/>
    <w:rsid w:val="58AD748A"/>
    <w:rsid w:val="58F16C7A"/>
    <w:rsid w:val="59972C8B"/>
    <w:rsid w:val="5A5B3CCD"/>
    <w:rsid w:val="5BF062E2"/>
    <w:rsid w:val="5C344476"/>
    <w:rsid w:val="5C813653"/>
    <w:rsid w:val="5C883DDD"/>
    <w:rsid w:val="5CB1580F"/>
    <w:rsid w:val="5CC21EBE"/>
    <w:rsid w:val="5E340A9B"/>
    <w:rsid w:val="5E973654"/>
    <w:rsid w:val="5F715F24"/>
    <w:rsid w:val="5F7F5326"/>
    <w:rsid w:val="5F956A3B"/>
    <w:rsid w:val="5FE274DC"/>
    <w:rsid w:val="5FF5A655"/>
    <w:rsid w:val="6061582C"/>
    <w:rsid w:val="61D66A13"/>
    <w:rsid w:val="62035F2D"/>
    <w:rsid w:val="62755297"/>
    <w:rsid w:val="629E2BD8"/>
    <w:rsid w:val="634D3C76"/>
    <w:rsid w:val="63554283"/>
    <w:rsid w:val="63FA16A1"/>
    <w:rsid w:val="650F29DD"/>
    <w:rsid w:val="65302858"/>
    <w:rsid w:val="65F64CD2"/>
    <w:rsid w:val="663B466F"/>
    <w:rsid w:val="66531D6F"/>
    <w:rsid w:val="67030962"/>
    <w:rsid w:val="67165330"/>
    <w:rsid w:val="673D57DB"/>
    <w:rsid w:val="67433876"/>
    <w:rsid w:val="67AC7A22"/>
    <w:rsid w:val="67F35C18"/>
    <w:rsid w:val="680B32BF"/>
    <w:rsid w:val="687605C0"/>
    <w:rsid w:val="688A7410"/>
    <w:rsid w:val="692C2E86"/>
    <w:rsid w:val="69BD27FC"/>
    <w:rsid w:val="6ABB58F6"/>
    <w:rsid w:val="6BF03B2D"/>
    <w:rsid w:val="6BFB5F69"/>
    <w:rsid w:val="6C104956"/>
    <w:rsid w:val="6DC30922"/>
    <w:rsid w:val="6DCD9768"/>
    <w:rsid w:val="6DD24251"/>
    <w:rsid w:val="6FB6469C"/>
    <w:rsid w:val="70073847"/>
    <w:rsid w:val="7102319F"/>
    <w:rsid w:val="714C6B88"/>
    <w:rsid w:val="716252A7"/>
    <w:rsid w:val="71673837"/>
    <w:rsid w:val="73BF7973"/>
    <w:rsid w:val="73DD392D"/>
    <w:rsid w:val="748E6D46"/>
    <w:rsid w:val="74B9560C"/>
    <w:rsid w:val="763273F7"/>
    <w:rsid w:val="765331AF"/>
    <w:rsid w:val="76D05224"/>
    <w:rsid w:val="76EFC7B5"/>
    <w:rsid w:val="777F67D8"/>
    <w:rsid w:val="777FF25F"/>
    <w:rsid w:val="77F77773"/>
    <w:rsid w:val="783930A9"/>
    <w:rsid w:val="79A559B4"/>
    <w:rsid w:val="79BA69C4"/>
    <w:rsid w:val="79DFDCD9"/>
    <w:rsid w:val="7A7570F7"/>
    <w:rsid w:val="7A7FB363"/>
    <w:rsid w:val="7B0E3DF2"/>
    <w:rsid w:val="7B353D62"/>
    <w:rsid w:val="7B712812"/>
    <w:rsid w:val="7BAD6BC0"/>
    <w:rsid w:val="7BC52020"/>
    <w:rsid w:val="7BE44D4F"/>
    <w:rsid w:val="7C676684"/>
    <w:rsid w:val="7DA70762"/>
    <w:rsid w:val="7DDA0A8B"/>
    <w:rsid w:val="7DF24E2F"/>
    <w:rsid w:val="7E0769F8"/>
    <w:rsid w:val="7F107805"/>
    <w:rsid w:val="7F45445C"/>
    <w:rsid w:val="7F6E3D4B"/>
    <w:rsid w:val="7FDD005B"/>
    <w:rsid w:val="7FFBC955"/>
    <w:rsid w:val="7FFF16F3"/>
    <w:rsid w:val="9EDF4C0D"/>
    <w:rsid w:val="AB7E5BFA"/>
    <w:rsid w:val="B3F14B8C"/>
    <w:rsid w:val="B5DF07B2"/>
    <w:rsid w:val="BCFB454E"/>
    <w:rsid w:val="BFBB231E"/>
    <w:rsid w:val="CBBC6E30"/>
    <w:rsid w:val="CFFF751C"/>
    <w:rsid w:val="D9AFB517"/>
    <w:rsid w:val="DFFB27F8"/>
    <w:rsid w:val="E6AB4F81"/>
    <w:rsid w:val="FBFF3FA6"/>
    <w:rsid w:val="FDBF0494"/>
    <w:rsid w:val="FEA3BA90"/>
    <w:rsid w:val="FEDF062E"/>
    <w:rsid w:val="FF4B39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utoSpaceDN w:val="0"/>
      <w:jc w:val="both"/>
    </w:pPr>
    <w:rPr>
      <w:rFonts w:hint="eastAsia" w:ascii="Times New Roman" w:hAnsi="Times New Roman" w:eastAsia="仿宋_GB2312" w:cs="Times New Roman"/>
      <w:spacing w:val="-6"/>
      <w:kern w:val="2"/>
      <w:sz w:val="32"/>
      <w:szCs w:val="3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Times New Roman"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22"/>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qFormat/>
    <w:uiPriority w:val="0"/>
    <w:rPr>
      <w:rFonts w:ascii="Times New Roman"/>
    </w:rPr>
  </w:style>
  <w:style w:type="table" w:default="1" w:styleId="18">
    <w:name w:val="Normal Table"/>
    <w:unhideWhenUsed/>
    <w:qFormat/>
    <w:uiPriority w:val="99"/>
    <w:rPr>
      <w:rFonts w:ascii="Times New Roman"/>
    </w:rPr>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Body Text Indent"/>
    <w:basedOn w:val="1"/>
    <w:qFormat/>
    <w:uiPriority w:val="0"/>
    <w:pPr>
      <w:spacing w:after="120" w:afterLines="0" w:afterAutospacing="0"/>
      <w:ind w:left="420" w:leftChars="200"/>
    </w:pPr>
    <w:rPr>
      <w:rFonts w:ascii="Times New Roman"/>
    </w:rPr>
  </w:style>
  <w:style w:type="paragraph" w:styleId="13">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rFonts w:hint="default" w:ascii="Times New Roman" w:hAnsi="Times New Roman" w:eastAsia="仿宋_GB2312" w:cs="Times New Roman"/>
      <w:spacing w:val="-6"/>
      <w:sz w:val="20"/>
      <w:szCs w:val="20"/>
    </w:rPr>
  </w:style>
  <w:style w:type="paragraph" w:styleId="14">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rFonts w:hint="default" w:ascii="Times New Roman" w:hAnsi="Times New Roman" w:eastAsia="仿宋_GB2312" w:cs="Times New Roman"/>
      <w:spacing w:val="-6"/>
      <w:sz w:val="20"/>
      <w:szCs w:val="20"/>
    </w:rPr>
  </w:style>
  <w:style w:type="paragraph" w:styleId="15">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6">
    <w:name w:val="Title"/>
    <w:basedOn w:val="1"/>
    <w:qFormat/>
    <w:uiPriority w:val="0"/>
    <w:pPr>
      <w:spacing w:line="720" w:lineRule="exact"/>
      <w:jc w:val="center"/>
      <w:outlineLvl w:val="9"/>
    </w:pPr>
    <w:rPr>
      <w:rFonts w:ascii="Times New Roman" w:hAnsi="方正小标宋简体" w:eastAsia="方正小标宋简体" w:cs="方正小标宋简体"/>
      <w:sz w:val="44"/>
      <w:szCs w:val="44"/>
    </w:rPr>
  </w:style>
  <w:style w:type="paragraph" w:styleId="17">
    <w:name w:val="Body Text First Indent 2"/>
    <w:basedOn w:val="12"/>
    <w:qFormat/>
    <w:uiPriority w:val="0"/>
    <w:pPr>
      <w:ind w:firstLine="420" w:firstLineChars="200"/>
    </w:pPr>
    <w:rPr>
      <w:rFonts w:ascii="Times New Roman"/>
    </w:rPr>
  </w:style>
  <w:style w:type="table" w:styleId="19">
    <w:name w:val="Table Grid"/>
    <w:basedOn w:val="18"/>
    <w:unhideWhenUsed/>
    <w:qFormat/>
    <w:uiPriority w:val="99"/>
    <w:pPr>
      <w:widowControl w:val="0"/>
      <w:jc w:val="both"/>
    </w:pPr>
    <w:rPr>
      <w:rFonts w:asci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ascii="Times New Roman" w:hAnsi="Times New Roman" w:eastAsia="宋体" w:cs="Times New Roman"/>
    </w:rPr>
  </w:style>
  <w:style w:type="character" w:customStyle="1" w:styleId="22">
    <w:name w:val="标题 3 Char"/>
    <w:link w:val="4"/>
    <w:qFormat/>
    <w:uiPriority w:val="9"/>
    <w:rPr>
      <w:rFonts w:ascii="Times New Roman" w:hAnsi="Times New Roman" w:eastAsia="仿宋_GB2312" w:cs="Times New Roman"/>
      <w:kern w:val="2"/>
      <w:sz w:val="32"/>
      <w:szCs w:val="32"/>
    </w:rPr>
  </w:style>
  <w:style w:type="paragraph" w:customStyle="1" w:styleId="23">
    <w:name w:val="公文编号 2"/>
    <w:basedOn w:val="1"/>
    <w:qFormat/>
    <w:uiPriority w:val="0"/>
    <w:pPr>
      <w:numPr>
        <w:ilvl w:val="0"/>
        <w:numId w:val="1"/>
      </w:numPr>
      <w:ind w:firstLine="0" w:firstLineChars="0"/>
      <w:outlineLvl w:val="1"/>
    </w:pPr>
    <w:rPr>
      <w:rFonts w:ascii="Times New Roman" w:eastAsia="楷体_GB2312"/>
    </w:rPr>
  </w:style>
  <w:style w:type="paragraph" w:customStyle="1" w:styleId="24">
    <w:name w:val="附录标题"/>
    <w:next w:val="1"/>
    <w:qFormat/>
    <w:uiPriority w:val="0"/>
    <w:pPr>
      <w:widowControl w:val="0"/>
      <w:overflowPunct w:val="0"/>
      <w:topLinePunct/>
      <w:spacing w:before="50" w:beforeLines="50" w:after="50" w:afterLines="50" w:line="360" w:lineRule="auto"/>
      <w:jc w:val="both"/>
      <w:outlineLvl w:val="0"/>
    </w:pPr>
    <w:rPr>
      <w:rFonts w:ascii="Times New Roman" w:hAnsi="黑体" w:eastAsia="黑体" w:cs="黑体"/>
      <w:color w:val="000000"/>
      <w:kern w:val="44"/>
      <w:sz w:val="32"/>
      <w:szCs w:val="44"/>
      <w:lang w:bidi="ar-SA"/>
    </w:rPr>
  </w:style>
  <w:style w:type="paragraph" w:customStyle="1" w:styleId="25">
    <w:name w:val="公文编号 1"/>
    <w:basedOn w:val="1"/>
    <w:qFormat/>
    <w:uiPriority w:val="0"/>
    <w:pPr>
      <w:numPr>
        <w:ilvl w:val="0"/>
        <w:numId w:val="2"/>
      </w:numPr>
      <w:outlineLvl w:val="0"/>
    </w:pPr>
    <w:rPr>
      <w:rFonts w:ascii="Times New Roman" w:eastAsia="黑体"/>
    </w:rPr>
  </w:style>
  <w:style w:type="paragraph" w:customStyle="1" w:styleId="26">
    <w:name w:val="公文编号 3"/>
    <w:basedOn w:val="1"/>
    <w:qFormat/>
    <w:uiPriority w:val="0"/>
    <w:pPr>
      <w:numPr>
        <w:ilvl w:val="0"/>
        <w:numId w:val="3"/>
      </w:numPr>
      <w:outlineLvl w:val="2"/>
    </w:pPr>
    <w:rPr>
      <w:rFonts w:ascii="Times New Roman"/>
    </w:rPr>
  </w:style>
  <w:style w:type="paragraph" w:customStyle="1" w:styleId="27">
    <w:name w:val="公文编号 4"/>
    <w:basedOn w:val="1"/>
    <w:qFormat/>
    <w:uiPriority w:val="0"/>
    <w:pPr>
      <w:numPr>
        <w:ilvl w:val="0"/>
        <w:numId w:val="4"/>
      </w:numPr>
      <w:outlineLvl w:val="3"/>
    </w:pPr>
    <w:rPr>
      <w:rFonts w:ascii="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7784;&#23002;&#22025;\AppData\Roaming\kingsoft\wps\addons\pool\win-i386\kwpsofficial_3.1.0.16789\mui\zh_CN\templates\GB9704_electronic_document_templates\chapter_5_single_decision_issued_stamp_(downstream).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e1ead5dd-47a5-49e7-a0a8-fcf942bf5d4d</errorID>
      <errorWord>知行</errorWord>
      <group>L1_Word</group>
      <groupName>字词问题</groupName>
      <ability>L2_Typo</ability>
      <abilityName>字词错误</abilityName>
      <candidateList>
        <item>实现</item>
      </candidateList>
      <explain>〈动〉使成为事实：～理想。</explain>
      <paraID>16551944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0006-ed75-4bd4-a496-3232030978fd}">
  <ds:schemaRefs/>
</ds:datastoreItem>
</file>

<file path=docProps/app.xml><?xml version="1.0" encoding="utf-8"?>
<Properties xmlns="http://schemas.openxmlformats.org/officeDocument/2006/extended-properties" xmlns:vt="http://schemas.openxmlformats.org/officeDocument/2006/docPropsVTypes">
  <Template>chapter_5_single_decision_issued_stamp_(downstream).wpt</Template>
  <Pages>2</Pages>
  <Words>407</Words>
  <Characters>422</Characters>
  <Lines>0</Lines>
  <Paragraphs>0</Paragraphs>
  <TotalTime>11</TotalTime>
  <ScaleCrop>false</ScaleCrop>
  <LinksUpToDate>false</LinksUpToDate>
  <CharactersWithSpaces>483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2025-12-07T05:28:00Z</dcterms:created>
  <dc:creator>RADIO526</dc:creator>
  <cp:lastModifiedBy>RADIO526</cp:lastModifiedBy>
  <dcterms:modified xsi:type="dcterms:W3CDTF">2026-01-13T08:04:24Z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8230DEF67E1840798A13F67FC3500FF1_13</vt:lpwstr>
  </property>
  <property fmtid="{D5CDD505-2E9C-101B-9397-08002B2CF9AE}" pid="4" name="KSOTemplateDocerSaveRecord">
    <vt:lpwstr>eyJoZGlkIjoiMGE2N2I2MWJkNzc1NmRmYmNiNjI2NTI2ODZkNDJjOWUiLCJ1c2VySWQiOiIyNTIxODUxMDAifQ==</vt:lpwstr>
  </property>
</Properties>
</file>