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  <w:t>附件2</w:t>
      </w:r>
    </w:p>
    <w:p w14:paraId="2F6028C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3CA4A16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上海市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活动</w:t>
      </w:r>
    </w:p>
    <w:p w14:paraId="0845A86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作品我校征集细则</w:t>
      </w:r>
    </w:p>
    <w:p w14:paraId="4752952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1D634D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作品类别</w:t>
      </w:r>
    </w:p>
    <w:p w14:paraId="5162BB6E"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本次征集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包括绘画、书法、篆刻、摄影、设计、影视6个类别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作者不超过3人（影视不超过6人）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3FEEA575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绘画、书法、篆刻项目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甲、乙两个组别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甲组为非艺术类专业学生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应不含在读艺术类专业的学生）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乙组为艺术类专业学生。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其他项目类别不分甲乙组。</w:t>
      </w:r>
    </w:p>
    <w:p w14:paraId="5A0A356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（一）绘画</w:t>
      </w:r>
    </w:p>
    <w:p w14:paraId="255F8725"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包括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国画、水彩/水粉画（丙烯画）、版画、油画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其他画种（数字绘画除外）。尺寸：国画不超过四尺对开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或四尺斗方（69cm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69cm）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，其他画种尺寸均不超过54cm×78cm。</w:t>
      </w:r>
    </w:p>
    <w:p w14:paraId="326624F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（二）书法</w:t>
      </w:r>
    </w:p>
    <w:p w14:paraId="457971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尺寸不超过四尺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整纸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（69cm×138cm）。</w:t>
      </w:r>
    </w:p>
    <w:p w14:paraId="3D486B2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篆刻</w:t>
      </w:r>
    </w:p>
    <w:p w14:paraId="2AB98F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不超过四尺对开（34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138cm），印章数量8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，边款不少于3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E32B00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四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）摄影</w:t>
      </w:r>
    </w:p>
    <w:p w14:paraId="0E605F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分为单幅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和组照（每组不超过4幅，需标明顺序号）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尺寸均为14英寸（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25.4cm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35.56cm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）；除影调处理外，不得利用电脑和暗房技术改变影像原貌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33491BF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五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）设计</w:t>
      </w:r>
    </w:p>
    <w:p w14:paraId="256C2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平面设计和立体设计。平面设计作品尺寸不超过54cm×78cm；立体设计作品尺寸不超过50cm（长）×50cm（宽）×50cm（高）。</w:t>
      </w:r>
    </w:p>
    <w:p w14:paraId="15EA447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六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）影视</w:t>
      </w:r>
    </w:p>
    <w:p w14:paraId="153EC6D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纪录短片</w:t>
      </w:r>
    </w:p>
    <w:p w14:paraId="270A4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时长3—6分钟，文件大小不超过1GB。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在画面中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注明来源。</w:t>
      </w:r>
    </w:p>
    <w:p w14:paraId="4A00B45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剧情短片</w:t>
      </w:r>
    </w:p>
    <w:p w14:paraId="14B908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时长5—10分钟，文件大小不超过1.5GB。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原创剧本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不使用网络视频素材。</w:t>
      </w:r>
    </w:p>
    <w:p w14:paraId="04CF03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AIGC动画短片</w:t>
      </w:r>
    </w:p>
    <w:p w14:paraId="3D4BB2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0" w:name="OLE_LINK1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≥15Mbps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时长2—5分钟，文件大小不超过1GB。</w:t>
      </w:r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p w14:paraId="3CDC61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6B1711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（一）数量要求</w:t>
      </w:r>
    </w:p>
    <w:p w14:paraId="31F8A6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艺术作品（绘画、书法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篆刻、摄影、设计、影视）每人限报1件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艺术作品的创作者必须是同一学校的学生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B31E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艺术作品（影视除外）指导教师为1人，影视作品指导教师人数不超过3人。</w:t>
      </w:r>
    </w:p>
    <w:p w14:paraId="1004A04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格式要求</w:t>
      </w:r>
    </w:p>
    <w:p w14:paraId="6BCF1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所有作品以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原件和数码照片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两种方式报送。</w:t>
      </w:r>
    </w:p>
    <w:p w14:paraId="7074E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楷体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楷体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原件报送要求：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（不含影视）不需装裱，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须在背面用铅笔注明作品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、作者姓名、所在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、学校名称、所在院系、学生专业、指导教师姓名等信息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DF101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数码照片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JPG格式，大小不低于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M，分辨率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300dpi。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影视作品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以视频形式报送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42E0A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所有作品均须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附400字以内的创作说明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（包括作品主题简介和创作过程介绍）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17172F0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提交方式</w:t>
      </w:r>
    </w:p>
    <w:p w14:paraId="749E0F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 Bold" w:hAnsi="Times New Roman Bold" w:eastAsia="仿宋_GB2312" w:cs="Times New Roman Bold"/>
          <w:b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default" w:ascii="Times New Roman Bold" w:hAnsi="Times New Roman Bold" w:eastAsia="仿宋_GB2312" w:cs="Times New Roman Bold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电子文件提交方式：</w:t>
      </w:r>
    </w:p>
    <w:p w14:paraId="45E766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  <w14:ligatures w14:val="none"/>
        </w:rPr>
        <w:t>文件夹/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邮件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  <w14:ligatures w14:val="none"/>
        </w:rPr>
        <w:t>命名:作品类别+作品名称+作者（负责人）姓名+联系方式；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邮件内容：作品报名表、汇总表及作品图片或视频（三者打包为一个压缩包文件发送）；</w:t>
      </w:r>
    </w:p>
    <w:p w14:paraId="3580C4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 Bold" w:hAnsi="Times New Roman Bold" w:eastAsia="仿宋_GB2312" w:cs="Times New Roman Bold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default" w:ascii="Times New Roman Bold" w:hAnsi="Times New Roman Bold" w:eastAsia="仿宋_GB2312" w:cs="Times New Roman Bold"/>
          <w:b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default" w:ascii="Times New Roman Bold" w:hAnsi="Times New Roman Bold" w:eastAsia="仿宋_GB2312" w:cs="Times New Roman Bold"/>
          <w:b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作品原件提交方式：</w:t>
      </w:r>
    </w:p>
    <w:p w14:paraId="57342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原件：纸质版作品报名表、作品照片、作品原件</w:t>
      </w:r>
    </w:p>
    <w:p w14:paraId="43973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作品打印统一要求：摄影作品照片采用14英寸相纸打印；绘画、书法、篆刻、设计作品照片采用10英寸相纸打印；影视类别无需打印。所有作品均使用相纸打印，不需装裱。</w:t>
      </w:r>
    </w:p>
    <w:p w14:paraId="48843A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版权声明</w:t>
      </w:r>
    </w:p>
    <w:p w14:paraId="7BA7634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作品原则上不退还，优秀作品将推送至上海市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级、全国展演。主办方有权用于展览、宣传、出版等，不另付稿酬，作者享有署名权。涉及著作权问题由作者承担责任。</w:t>
      </w:r>
    </w:p>
    <w:p w14:paraId="55B95E8B">
      <w:pPr>
        <w:numPr>
          <w:ilvl w:val="0"/>
          <w:numId w:val="0"/>
        </w:numPr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8CB337-2629-4241-B6BD-6E706BA92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0B1DB28-198B-4313-8C51-198244AF4F51}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2FD643F-F1CF-45B0-B974-52267AF951EF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  <w:embedRegular r:id="rId4" w:fontKey="{87A94E77-67D6-4677-BB16-02784926A5BE}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82A9CC-AC83-47FE-9D78-A9F0DACCE25E}"/>
  </w:font>
  <w:font w:name="Times New Roman Bold">
    <w:panose1 w:val="02020703060505090304"/>
    <w:charset w:val="00"/>
    <w:family w:val="auto"/>
    <w:pitch w:val="default"/>
    <w:sig w:usb0="00000000" w:usb1="00000000" w:usb2="00000001" w:usb3="00000000" w:csb0="400001BF" w:csb1="DFF70000"/>
    <w:embedRegular r:id="rId6" w:fontKey="{9BB3D3DD-E9FD-44EF-9E48-8D180C2A8A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67049"/>
    <w:multiLevelType w:val="singleLevel"/>
    <w:tmpl w:val="A20670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D4954F"/>
    <w:multiLevelType w:val="singleLevel"/>
    <w:tmpl w:val="F1D4954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A1892"/>
    <w:rsid w:val="085A1892"/>
    <w:rsid w:val="0FAB6DE9"/>
    <w:rsid w:val="106677D6"/>
    <w:rsid w:val="16202AB7"/>
    <w:rsid w:val="200C18AC"/>
    <w:rsid w:val="445441A7"/>
    <w:rsid w:val="46FF06A9"/>
    <w:rsid w:val="4C310A4D"/>
    <w:rsid w:val="5BB47FDD"/>
    <w:rsid w:val="63E818F6"/>
    <w:rsid w:val="6F739463"/>
    <w:rsid w:val="793E70EB"/>
    <w:rsid w:val="7A795B36"/>
    <w:rsid w:val="7CEA455F"/>
    <w:rsid w:val="B55DECBD"/>
    <w:rsid w:val="CDFF8517"/>
    <w:rsid w:val="DD6DA8C4"/>
    <w:rsid w:val="FFF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1306</Words>
  <Characters>1499</Characters>
  <Lines>0</Lines>
  <Paragraphs>0</Paragraphs>
  <TotalTime>0</TotalTime>
  <ScaleCrop>false</ScaleCrop>
  <LinksUpToDate>false</LinksUpToDate>
  <CharactersWithSpaces>1504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2026-05-15T12:25:00Z</dcterms:created>
  <dc:creator>晚安小点点</dc:creator>
  <cp:lastModifiedBy>卿玖玖</cp:lastModifiedBy>
  <dcterms:modified xsi:type="dcterms:W3CDTF">2026-05-25T08:03:57Z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BF82A72ED02A44EDBCAD40FAED09312F_13</vt:lpwstr>
  </property>
  <property fmtid="{D5CDD505-2E9C-101B-9397-08002B2CF9AE}" pid="4" name="KSOTemplateDocerSaveRecord">
    <vt:lpwstr>eyJoZGlkIjoiMjVhZjMzYWU2MTU1OWQzY2FmN2YyOWVhZmUwM2Q2YTAiLCJ1c2VySWQiOiI0MjE1NDk3ODIifQ==</vt:lpwstr>
  </property>
</Properties>
</file>